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0E6" w:rsidRDefault="00DC4A67">
      <w:pPr>
        <w:rPr>
          <w:b/>
          <w:noProof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85888" behindDoc="0" locked="0" layoutInCell="1" allowOverlap="1" wp14:anchorId="612A779D" wp14:editId="353B9DF9">
            <wp:simplePos x="0" y="0"/>
            <wp:positionH relativeFrom="column">
              <wp:posOffset>-278765</wp:posOffset>
            </wp:positionH>
            <wp:positionV relativeFrom="paragraph">
              <wp:posOffset>1905</wp:posOffset>
            </wp:positionV>
            <wp:extent cx="5057775" cy="6191250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10E6" w:rsidRDefault="00AE10E6">
      <w:pPr>
        <w:rPr>
          <w:b/>
          <w:u w:val="single"/>
        </w:rPr>
      </w:pPr>
    </w:p>
    <w:p w:rsidR="008B0096" w:rsidRDefault="008B0096">
      <w:pPr>
        <w:rPr>
          <w:b/>
          <w:u w:val="single"/>
        </w:rPr>
      </w:pPr>
    </w:p>
    <w:p w:rsidR="008B0096" w:rsidRPr="00DC4A67" w:rsidRDefault="00E47996">
      <w:r>
        <w:rPr>
          <w:noProof/>
        </w:rPr>
        <w:drawing>
          <wp:anchor distT="0" distB="0" distL="114300" distR="114300" simplePos="0" relativeHeight="251646976" behindDoc="0" locked="1" layoutInCell="1" allowOverlap="1" wp14:anchorId="175755CC" wp14:editId="0C833D24">
            <wp:simplePos x="0" y="0"/>
            <wp:positionH relativeFrom="column">
              <wp:posOffset>3737610</wp:posOffset>
            </wp:positionH>
            <wp:positionV relativeFrom="page">
              <wp:posOffset>1524000</wp:posOffset>
            </wp:positionV>
            <wp:extent cx="1022350" cy="1028700"/>
            <wp:effectExtent l="0" t="0" r="0" b="0"/>
            <wp:wrapNone/>
            <wp:docPr id="6" name="obrázek 134" descr="HEJTMÁNKOVICE-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 descr="HEJTMÁNKOVICE-Z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32522">
        <w:rPr>
          <w:b/>
          <w:noProof/>
          <w:color w:val="4BACC6" w:themeColor="accent5"/>
          <w:sz w:val="72"/>
          <w:szCs w:val="72"/>
        </w:rPr>
        <w:drawing>
          <wp:anchor distT="0" distB="0" distL="114300" distR="114300" simplePos="0" relativeHeight="251678720" behindDoc="1" locked="0" layoutInCell="1" allowOverlap="1" wp14:anchorId="2F15EEA4" wp14:editId="7770CE5C">
            <wp:simplePos x="0" y="0"/>
            <wp:positionH relativeFrom="column">
              <wp:posOffset>181610</wp:posOffset>
            </wp:positionH>
            <wp:positionV relativeFrom="paragraph">
              <wp:posOffset>1094105</wp:posOffset>
            </wp:positionV>
            <wp:extent cx="3619500" cy="3209925"/>
            <wp:effectExtent l="19050" t="0" r="0" b="0"/>
            <wp:wrapTight wrapText="bothSides">
              <wp:wrapPolygon edited="0">
                <wp:start x="-114" y="0"/>
                <wp:lineTo x="-114" y="21536"/>
                <wp:lineTo x="21600" y="21536"/>
                <wp:lineTo x="21600" y="0"/>
                <wp:lineTo x="-114" y="0"/>
              </wp:wrapPolygon>
            </wp:wrapTight>
            <wp:docPr id="9" name="irc_mi" descr="http://www.zichovice.cz/domain/zichovice/files/starosta/deti-d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ichovice.cz/domain/zichovice/files/starosta/deti-duh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0E6" w:rsidRPr="00AE10E6">
        <w:rPr>
          <w:b/>
          <w:noProof/>
          <w:color w:val="4BACC6" w:themeColor="accent5"/>
          <w:sz w:val="72"/>
          <w:szCs w:val="72"/>
        </w:rPr>
        <w:t>HEJTMÁNKOVICKÝ ZPRAVODAJ</w:t>
      </w: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8B0096" w:rsidRDefault="008B0096"/>
    <w:p w:rsidR="000E18A4" w:rsidRDefault="000E18A4">
      <w:pPr>
        <w:rPr>
          <w:noProof/>
        </w:rPr>
      </w:pPr>
    </w:p>
    <w:p w:rsidR="00774C53" w:rsidRDefault="00774C53">
      <w:pPr>
        <w:rPr>
          <w:noProof/>
        </w:rPr>
      </w:pPr>
    </w:p>
    <w:p w:rsidR="00774C53" w:rsidRDefault="00774C53">
      <w:pPr>
        <w:rPr>
          <w:noProof/>
        </w:rPr>
      </w:pPr>
    </w:p>
    <w:p w:rsidR="00AE10E6" w:rsidRDefault="00AE10E6">
      <w:pPr>
        <w:rPr>
          <w:noProof/>
        </w:rPr>
      </w:pPr>
    </w:p>
    <w:p w:rsidR="00AE10E6" w:rsidRDefault="00AE10E6">
      <w:pPr>
        <w:rPr>
          <w:noProof/>
        </w:rPr>
      </w:pPr>
    </w:p>
    <w:p w:rsidR="00F61077" w:rsidRDefault="00F61077"/>
    <w:p w:rsidR="00AE10E6" w:rsidRDefault="00AE10E6" w:rsidP="00AE10E6">
      <w:pPr>
        <w:jc w:val="center"/>
        <w:rPr>
          <w:b/>
          <w:color w:val="4BACC6" w:themeColor="accent5"/>
          <w:sz w:val="72"/>
        </w:rPr>
      </w:pPr>
    </w:p>
    <w:p w:rsidR="00AE10E6" w:rsidRDefault="00AE10E6" w:rsidP="00AE10E6">
      <w:pPr>
        <w:jc w:val="center"/>
        <w:rPr>
          <w:b/>
          <w:color w:val="4BACC6" w:themeColor="accent5"/>
          <w:sz w:val="72"/>
        </w:rPr>
      </w:pPr>
    </w:p>
    <w:p w:rsidR="008B0096" w:rsidRPr="00AE10E6" w:rsidRDefault="00AE10E6" w:rsidP="00AE10E6">
      <w:pPr>
        <w:jc w:val="center"/>
        <w:rPr>
          <w:b/>
          <w:color w:val="4BACC6" w:themeColor="accent5"/>
          <w:sz w:val="72"/>
        </w:rPr>
      </w:pPr>
      <w:r w:rsidRPr="00AE10E6">
        <w:rPr>
          <w:b/>
          <w:color w:val="4BACC6" w:themeColor="accent5"/>
          <w:sz w:val="72"/>
        </w:rPr>
        <w:t>Č</w:t>
      </w:r>
      <w:r>
        <w:rPr>
          <w:b/>
          <w:color w:val="4BACC6" w:themeColor="accent5"/>
          <w:sz w:val="72"/>
        </w:rPr>
        <w:t>ERVEN 2013</w:t>
      </w:r>
    </w:p>
    <w:p w:rsidR="008B0096" w:rsidRDefault="00A4020D">
      <w:pPr>
        <w:jc w:val="center"/>
        <w:rPr>
          <w:b/>
          <w:sz w:val="28"/>
          <w:szCs w:val="28"/>
          <w:u w:val="single"/>
        </w:rPr>
      </w:pPr>
      <w:hyperlink r:id="rId12" w:history="1">
        <w:r w:rsidR="008B0096">
          <w:rPr>
            <w:rStyle w:val="Hypertextovodkaz"/>
            <w:b/>
            <w:color w:val="auto"/>
            <w:sz w:val="28"/>
            <w:szCs w:val="28"/>
            <w:u w:val="single"/>
          </w:rPr>
          <w:t>www.</w:t>
        </w:r>
        <w:r w:rsidR="008B0096">
          <w:rPr>
            <w:rStyle w:val="Hypertextovodkaz"/>
            <w:b/>
            <w:bCs/>
            <w:color w:val="auto"/>
            <w:sz w:val="28"/>
            <w:szCs w:val="28"/>
            <w:u w:val="single"/>
          </w:rPr>
          <w:t>hejtmankovice</w:t>
        </w:r>
        <w:r w:rsidR="008B0096">
          <w:rPr>
            <w:rStyle w:val="Hypertextovodkaz"/>
            <w:b/>
            <w:color w:val="auto"/>
            <w:sz w:val="28"/>
            <w:szCs w:val="28"/>
            <w:u w:val="single"/>
          </w:rPr>
          <w:t>.cz</w:t>
        </w:r>
      </w:hyperlink>
    </w:p>
    <w:p w:rsidR="007B26EE" w:rsidRDefault="007B26EE">
      <w:pPr>
        <w:rPr>
          <w:b/>
          <w:sz w:val="28"/>
          <w:szCs w:val="28"/>
        </w:rPr>
      </w:pPr>
    </w:p>
    <w:p w:rsidR="008B0096" w:rsidRDefault="008B0096">
      <w:pPr>
        <w:jc w:val="center"/>
        <w:rPr>
          <w:b/>
          <w:sz w:val="28"/>
          <w:szCs w:val="28"/>
        </w:rPr>
      </w:pPr>
    </w:p>
    <w:p w:rsidR="00AE10E6" w:rsidRDefault="00DC4A67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DD023FB" wp14:editId="15014F85">
            <wp:simplePos x="0" y="0"/>
            <wp:positionH relativeFrom="column">
              <wp:posOffset>3623310</wp:posOffset>
            </wp:positionH>
            <wp:positionV relativeFrom="paragraph">
              <wp:posOffset>122555</wp:posOffset>
            </wp:positionV>
            <wp:extent cx="835025" cy="816610"/>
            <wp:effectExtent l="0" t="0" r="0" b="0"/>
            <wp:wrapSquare wrapText="bothSides"/>
            <wp:docPr id="45" name="obrázek 45" descr="ANd9GcTP_2FPuN9ZD-oIWrBLevpUpss8P43wmOmkfi4sLLs_T9kkUuAZ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Nd9GcTP_2FPuN9ZD-oIWrBLevpUpss8P43wmOmkfi4sLLs_T9kkUuAZ6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020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left:0;text-align:left;margin-left:0;margin-top:6.15pt;width:181.5pt;height:21pt;z-index:-251653120;mso-position-horizontal-relative:text;mso-position-vertical-relative:text" wrapcoords="20618 -771 -89 -771 -89 21600 21421 21600 21779 -771 20618 -771" fillcolor="#0070c0">
            <v:shadow color="#868686"/>
            <v:textpath style="font-family:&quot;Arial Black&quot;;v-text-kern:t" trim="t" fitpath="t" string="Kdo slaví&#10;"/>
            <w10:wrap type="tight"/>
          </v:shape>
        </w:pict>
      </w:r>
    </w:p>
    <w:p w:rsidR="008B0096" w:rsidRDefault="008B0096"/>
    <w:p w:rsidR="008B0096" w:rsidRDefault="008B0096"/>
    <w:p w:rsidR="00774C53" w:rsidRDefault="00631922">
      <w:pPr>
        <w:rPr>
          <w:sz w:val="22"/>
          <w:szCs w:val="22"/>
        </w:rPr>
      </w:pPr>
      <w:r>
        <w:rPr>
          <w:sz w:val="22"/>
          <w:szCs w:val="22"/>
        </w:rPr>
        <w:t>Sokolová Maria</w:t>
      </w:r>
      <w:r w:rsidR="00A53753">
        <w:rPr>
          <w:sz w:val="22"/>
          <w:szCs w:val="22"/>
        </w:rPr>
        <w:tab/>
        <w:t xml:space="preserve">              </w:t>
      </w:r>
      <w:proofErr w:type="spellStart"/>
      <w:r w:rsidR="00A53753">
        <w:rPr>
          <w:sz w:val="22"/>
          <w:szCs w:val="22"/>
        </w:rPr>
        <w:t>Buchvaldová</w:t>
      </w:r>
      <w:proofErr w:type="spellEnd"/>
      <w:r w:rsidR="00A53753">
        <w:rPr>
          <w:sz w:val="22"/>
          <w:szCs w:val="22"/>
        </w:rPr>
        <w:t xml:space="preserve"> Marie</w:t>
      </w:r>
      <w:r w:rsidR="00A53753">
        <w:rPr>
          <w:sz w:val="22"/>
          <w:szCs w:val="22"/>
        </w:rPr>
        <w:tab/>
      </w:r>
      <w:r w:rsidR="00A53753">
        <w:rPr>
          <w:sz w:val="22"/>
          <w:szCs w:val="22"/>
        </w:rPr>
        <w:tab/>
      </w:r>
    </w:p>
    <w:p w:rsidR="00631922" w:rsidRDefault="00631922">
      <w:pPr>
        <w:rPr>
          <w:sz w:val="22"/>
          <w:szCs w:val="22"/>
        </w:rPr>
      </w:pPr>
      <w:r>
        <w:rPr>
          <w:sz w:val="22"/>
          <w:szCs w:val="22"/>
        </w:rPr>
        <w:t xml:space="preserve">Žídek </w:t>
      </w:r>
      <w:proofErr w:type="gramStart"/>
      <w:r>
        <w:rPr>
          <w:sz w:val="22"/>
          <w:szCs w:val="22"/>
        </w:rPr>
        <w:t>Oldřich                 Stupka</w:t>
      </w:r>
      <w:proofErr w:type="gramEnd"/>
      <w:r>
        <w:rPr>
          <w:sz w:val="22"/>
          <w:szCs w:val="22"/>
        </w:rPr>
        <w:t xml:space="preserve"> Václav</w:t>
      </w:r>
    </w:p>
    <w:p w:rsidR="00631922" w:rsidRDefault="00631922">
      <w:pPr>
        <w:rPr>
          <w:sz w:val="22"/>
          <w:szCs w:val="22"/>
        </w:rPr>
      </w:pPr>
      <w:r>
        <w:rPr>
          <w:sz w:val="22"/>
          <w:szCs w:val="22"/>
        </w:rPr>
        <w:t>Broučková Alena</w:t>
      </w:r>
      <w:r w:rsidR="00BB14CA">
        <w:rPr>
          <w:sz w:val="22"/>
          <w:szCs w:val="22"/>
        </w:rPr>
        <w:tab/>
        <w:t xml:space="preserve"> Pohlová Květoslava</w:t>
      </w:r>
    </w:p>
    <w:p w:rsidR="00774C53" w:rsidRDefault="00774C53">
      <w:pPr>
        <w:rPr>
          <w:sz w:val="22"/>
          <w:szCs w:val="22"/>
        </w:rPr>
      </w:pPr>
    </w:p>
    <w:p w:rsidR="008B0096" w:rsidRDefault="008B0096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OÚ jim do dalších let touto cestou přeje hlavně hodně štěstí, zdraví a </w:t>
      </w:r>
    </w:p>
    <w:p w:rsidR="003B01B8" w:rsidRDefault="008B0096" w:rsidP="00631922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spokojenosti. </w:t>
      </w:r>
    </w:p>
    <w:p w:rsidR="008B0096" w:rsidRDefault="008B0096" w:rsidP="00631922">
      <w:pPr>
        <w:pBdr>
          <w:bottom w:val="single" w:sz="4" w:space="1" w:color="auto"/>
        </w:pBdr>
        <w:rPr>
          <w:b/>
          <w:sz w:val="22"/>
          <w:szCs w:val="22"/>
        </w:rPr>
      </w:pPr>
    </w:p>
    <w:p w:rsidR="00631922" w:rsidRDefault="00A4020D" w:rsidP="00631922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pict>
          <v:shape id="_x0000_s1042" type="#_x0000_t136" style="position:absolute;margin-left:0;margin-top:10pt;width:228pt;height:18.9pt;z-index:-251636736" wrapcoords="7247 -864 -71 -864 -71 21600 21458 21600 21742 -864 7247 -864" fillcolor="#4f81bd [3204]" strokecolor="black [3213]">
            <v:shadow color="#868686"/>
            <v:textpath style="font-family:&quot;Arial Black&quot;;v-text-kern:t" trim="t" fitpath="t" string="Poděkování"/>
            <w10:wrap type="tight"/>
          </v:shape>
        </w:pict>
      </w:r>
    </w:p>
    <w:p w:rsidR="00631922" w:rsidRDefault="00631922" w:rsidP="00631922">
      <w:pPr>
        <w:rPr>
          <w:b/>
          <w:sz w:val="22"/>
          <w:szCs w:val="22"/>
        </w:rPr>
      </w:pPr>
    </w:p>
    <w:p w:rsidR="00631922" w:rsidRDefault="00631922" w:rsidP="00631922">
      <w:pPr>
        <w:rPr>
          <w:b/>
          <w:sz w:val="22"/>
          <w:szCs w:val="22"/>
        </w:rPr>
      </w:pPr>
    </w:p>
    <w:p w:rsidR="00631922" w:rsidRPr="00631922" w:rsidRDefault="00631922" w:rsidP="00631922">
      <w:pPr>
        <w:rPr>
          <w:bCs/>
          <w:sz w:val="22"/>
          <w:szCs w:val="22"/>
        </w:rPr>
      </w:pPr>
      <w:r w:rsidRPr="00631922">
        <w:rPr>
          <w:sz w:val="22"/>
          <w:szCs w:val="22"/>
        </w:rPr>
        <w:t>Děkuji obecnímu úřadu za gratulaci, dárkový balíček a návštěvu kulturní komise k mým narozeninám.              </w:t>
      </w:r>
      <w:r w:rsidR="006A2AFB">
        <w:rPr>
          <w:sz w:val="22"/>
          <w:szCs w:val="22"/>
        </w:rPr>
        <w:t xml:space="preserve">                                       </w:t>
      </w:r>
      <w:proofErr w:type="spellStart"/>
      <w:r w:rsidRPr="00631922">
        <w:rPr>
          <w:bCs/>
          <w:sz w:val="22"/>
          <w:szCs w:val="22"/>
        </w:rPr>
        <w:t>Stanická</w:t>
      </w:r>
      <w:proofErr w:type="spellEnd"/>
      <w:r w:rsidRPr="00631922">
        <w:rPr>
          <w:bCs/>
          <w:sz w:val="22"/>
          <w:szCs w:val="22"/>
        </w:rPr>
        <w:t xml:space="preserve"> Jaroslava</w:t>
      </w:r>
    </w:p>
    <w:p w:rsidR="00631922" w:rsidRPr="00631922" w:rsidRDefault="00631922" w:rsidP="00631922">
      <w:pPr>
        <w:rPr>
          <w:bCs/>
          <w:sz w:val="22"/>
          <w:szCs w:val="22"/>
        </w:rPr>
      </w:pPr>
    </w:p>
    <w:p w:rsidR="00631922" w:rsidRPr="00631922" w:rsidRDefault="00631922" w:rsidP="00631922">
      <w:pPr>
        <w:rPr>
          <w:sz w:val="22"/>
          <w:szCs w:val="22"/>
        </w:rPr>
      </w:pPr>
      <w:r w:rsidRPr="00631922">
        <w:rPr>
          <w:sz w:val="22"/>
          <w:szCs w:val="22"/>
        </w:rPr>
        <w:t>Děkuji za blahopřání a dárkový balíček k mým narozeninám. Děkuji též členkám kulturní komise za milou návštěvu a příjemné posezení.</w:t>
      </w:r>
    </w:p>
    <w:p w:rsidR="00631922" w:rsidRPr="00631922" w:rsidRDefault="00631922" w:rsidP="00631922">
      <w:pPr>
        <w:rPr>
          <w:sz w:val="22"/>
          <w:szCs w:val="22"/>
        </w:rPr>
      </w:pPr>
      <w:r w:rsidRPr="00631922">
        <w:rPr>
          <w:sz w:val="22"/>
          <w:szCs w:val="22"/>
        </w:rPr>
        <w:t>                                                                   </w:t>
      </w:r>
      <w:r w:rsidR="00DC4A67">
        <w:rPr>
          <w:sz w:val="22"/>
          <w:szCs w:val="22"/>
        </w:rPr>
        <w:t>                    </w:t>
      </w:r>
      <w:r w:rsidRPr="00631922">
        <w:rPr>
          <w:bCs/>
          <w:sz w:val="22"/>
          <w:szCs w:val="22"/>
        </w:rPr>
        <w:t>Helena Hamerská</w:t>
      </w:r>
    </w:p>
    <w:p w:rsidR="00631922" w:rsidRPr="00631922" w:rsidRDefault="00631922" w:rsidP="00631922">
      <w:pPr>
        <w:rPr>
          <w:bCs/>
          <w:sz w:val="22"/>
          <w:szCs w:val="22"/>
        </w:rPr>
      </w:pPr>
      <w:r w:rsidRPr="00631922">
        <w:rPr>
          <w:sz w:val="22"/>
          <w:szCs w:val="22"/>
        </w:rPr>
        <w:t>Děkujeme obecnímu úřadu za dárkové balíčky a milou návštěvu členek kulturní komise.               </w:t>
      </w:r>
      <w:r w:rsidR="006A2AFB">
        <w:rPr>
          <w:sz w:val="22"/>
          <w:szCs w:val="22"/>
        </w:rPr>
        <w:t xml:space="preserve">                                                         </w:t>
      </w:r>
      <w:r w:rsidRPr="00631922">
        <w:rPr>
          <w:bCs/>
          <w:sz w:val="22"/>
          <w:szCs w:val="22"/>
        </w:rPr>
        <w:t>Stanislav a Johana Brandovi</w:t>
      </w:r>
    </w:p>
    <w:p w:rsidR="00631922" w:rsidRDefault="00631922" w:rsidP="00631922">
      <w:pPr>
        <w:rPr>
          <w:b/>
          <w:bCs/>
          <w:sz w:val="22"/>
          <w:szCs w:val="22"/>
        </w:rPr>
      </w:pPr>
    </w:p>
    <w:p w:rsidR="006A2AFB" w:rsidRPr="006A2AFB" w:rsidRDefault="006A2AFB" w:rsidP="00631922">
      <w:pPr>
        <w:rPr>
          <w:bCs/>
          <w:sz w:val="22"/>
          <w:szCs w:val="22"/>
        </w:rPr>
      </w:pPr>
      <w:r w:rsidRPr="006A2AFB">
        <w:rPr>
          <w:bCs/>
          <w:sz w:val="22"/>
          <w:szCs w:val="22"/>
        </w:rPr>
        <w:t xml:space="preserve">Děkuji OÚ za milou návštěvu u příležitosti Dne matek.        </w:t>
      </w:r>
    </w:p>
    <w:p w:rsidR="006A2AFB" w:rsidRPr="006A2AFB" w:rsidRDefault="006A2AFB" w:rsidP="00631922">
      <w:pPr>
        <w:rPr>
          <w:bCs/>
          <w:sz w:val="22"/>
          <w:szCs w:val="22"/>
        </w:rPr>
      </w:pPr>
      <w:r w:rsidRPr="006A2AFB">
        <w:rPr>
          <w:bCs/>
          <w:sz w:val="22"/>
          <w:szCs w:val="22"/>
        </w:rPr>
        <w:t xml:space="preserve">                                                                                      Miloslava Kačírková</w:t>
      </w:r>
    </w:p>
    <w:p w:rsidR="00631922" w:rsidRDefault="00631922" w:rsidP="00631922">
      <w:pPr>
        <w:pBdr>
          <w:bottom w:val="single" w:sz="4" w:space="1" w:color="auto"/>
        </w:pBdr>
        <w:rPr>
          <w:b/>
          <w:bCs/>
          <w:sz w:val="22"/>
          <w:szCs w:val="22"/>
        </w:rPr>
      </w:pPr>
    </w:p>
    <w:p w:rsidR="00631922" w:rsidRDefault="00A4020D" w:rsidP="00631922">
      <w:pPr>
        <w:rPr>
          <w:b/>
          <w:bCs/>
          <w:sz w:val="22"/>
          <w:szCs w:val="22"/>
        </w:rPr>
      </w:pPr>
      <w:r>
        <w:rPr>
          <w:noProof/>
        </w:rPr>
        <w:pict>
          <v:shape id="_x0000_s1044" type="#_x0000_t136" style="position:absolute;margin-left:0;margin-top:9.85pt;width:228.75pt;height:21.45pt;z-index:251682816;mso-position-horizontal-relative:text;mso-position-vertical-relative:text" adj="10732" fillcolor="#4f81bd [3204]">
            <v:stroke r:id="rId14" o:title=""/>
            <v:shadow color="#868686"/>
            <v:textpath style="font-family:&quot;Arial Black&quot;;v-text-kern:t" trim="t" fitpath="t" string="Dětský den&#10;"/>
            <w10:wrap type="square"/>
          </v:shape>
        </w:pict>
      </w:r>
    </w:p>
    <w:p w:rsidR="00DC4A67" w:rsidRDefault="00DC4A67" w:rsidP="00631922">
      <w:pPr>
        <w:rPr>
          <w:b/>
          <w:sz w:val="22"/>
          <w:szCs w:val="22"/>
        </w:rPr>
      </w:pPr>
    </w:p>
    <w:p w:rsidR="00DC4A67" w:rsidRDefault="00DC4A67" w:rsidP="00631922">
      <w:pPr>
        <w:rPr>
          <w:b/>
          <w:sz w:val="22"/>
          <w:szCs w:val="22"/>
        </w:rPr>
      </w:pPr>
    </w:p>
    <w:p w:rsidR="00E51A96" w:rsidRDefault="006A2AFB" w:rsidP="00965CB0">
      <w:pPr>
        <w:rPr>
          <w:b/>
          <w:sz w:val="22"/>
          <w:szCs w:val="22"/>
        </w:rPr>
      </w:pPr>
      <w:r>
        <w:rPr>
          <w:b/>
          <w:sz w:val="22"/>
          <w:szCs w:val="22"/>
        </w:rPr>
        <w:t>Z důvodu nepříznivého počasí byl dětský</w:t>
      </w:r>
      <w:r w:rsidR="00965CB0">
        <w:rPr>
          <w:b/>
          <w:sz w:val="22"/>
          <w:szCs w:val="22"/>
        </w:rPr>
        <w:t xml:space="preserve"> den</w:t>
      </w:r>
      <w:r>
        <w:rPr>
          <w:b/>
          <w:sz w:val="22"/>
          <w:szCs w:val="22"/>
        </w:rPr>
        <w:t xml:space="preserve"> přeložen</w:t>
      </w:r>
      <w:r w:rsidR="00E51A96">
        <w:rPr>
          <w:b/>
          <w:sz w:val="22"/>
          <w:szCs w:val="22"/>
        </w:rPr>
        <w:t xml:space="preserve"> </w:t>
      </w:r>
      <w:proofErr w:type="gramStart"/>
      <w:r w:rsidR="00965CB0">
        <w:rPr>
          <w:b/>
          <w:sz w:val="22"/>
          <w:szCs w:val="22"/>
        </w:rPr>
        <w:t>n</w:t>
      </w:r>
      <w:r>
        <w:rPr>
          <w:b/>
          <w:sz w:val="22"/>
          <w:szCs w:val="22"/>
        </w:rPr>
        <w:t>a</w:t>
      </w:r>
      <w:proofErr w:type="gramEnd"/>
      <w:r w:rsidR="00965CB0">
        <w:rPr>
          <w:b/>
          <w:sz w:val="22"/>
          <w:szCs w:val="22"/>
        </w:rPr>
        <w:t xml:space="preserve">      </w:t>
      </w:r>
    </w:p>
    <w:p w:rsidR="00631922" w:rsidRDefault="00965CB0" w:rsidP="00965CB0">
      <w:pPr>
        <w:rPr>
          <w:b/>
          <w:sz w:val="22"/>
          <w:szCs w:val="22"/>
        </w:rPr>
      </w:pPr>
      <w:proofErr w:type="gramStart"/>
      <w:r w:rsidRPr="00965CB0">
        <w:rPr>
          <w:b/>
          <w:color w:val="FF0000"/>
          <w:sz w:val="22"/>
          <w:szCs w:val="22"/>
        </w:rPr>
        <w:t>NEDĚLI</w:t>
      </w:r>
      <w:r>
        <w:rPr>
          <w:b/>
          <w:color w:val="FF0000"/>
          <w:sz w:val="22"/>
          <w:szCs w:val="22"/>
        </w:rPr>
        <w:t xml:space="preserve"> </w:t>
      </w:r>
      <w:r w:rsidR="006A2AFB">
        <w:rPr>
          <w:b/>
          <w:sz w:val="22"/>
          <w:szCs w:val="22"/>
        </w:rPr>
        <w:t xml:space="preserve"> </w:t>
      </w:r>
      <w:r w:rsidR="006A2AFB" w:rsidRPr="006A2AFB">
        <w:rPr>
          <w:b/>
          <w:color w:val="FF0000"/>
          <w:sz w:val="28"/>
          <w:szCs w:val="28"/>
        </w:rPr>
        <w:t>23</w:t>
      </w:r>
      <w:proofErr w:type="gramEnd"/>
      <w:r w:rsidR="006A2AFB" w:rsidRPr="006A2AFB">
        <w:rPr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 xml:space="preserve"> </w:t>
      </w:r>
      <w:r w:rsidR="006A2AFB" w:rsidRPr="006A2AFB">
        <w:rPr>
          <w:b/>
          <w:color w:val="FF0000"/>
          <w:sz w:val="28"/>
          <w:szCs w:val="28"/>
        </w:rPr>
        <w:t>6.</w:t>
      </w:r>
      <w:r>
        <w:rPr>
          <w:b/>
          <w:color w:val="FF0000"/>
          <w:sz w:val="28"/>
          <w:szCs w:val="28"/>
        </w:rPr>
        <w:t xml:space="preserve"> </w:t>
      </w:r>
      <w:r w:rsidR="006A2AFB" w:rsidRPr="006A2AFB">
        <w:rPr>
          <w:b/>
          <w:color w:val="FF0000"/>
          <w:sz w:val="28"/>
          <w:szCs w:val="28"/>
        </w:rPr>
        <w:t>2013</w:t>
      </w:r>
      <w:r>
        <w:rPr>
          <w:b/>
          <w:color w:val="FF0000"/>
          <w:sz w:val="28"/>
          <w:szCs w:val="28"/>
        </w:rPr>
        <w:t xml:space="preserve"> od 14:00 hodin.</w:t>
      </w:r>
    </w:p>
    <w:p w:rsidR="00631922" w:rsidRDefault="00631922" w:rsidP="00DC4A67">
      <w:pPr>
        <w:pBdr>
          <w:bottom w:val="single" w:sz="4" w:space="1" w:color="auto"/>
        </w:pBdr>
        <w:rPr>
          <w:b/>
          <w:sz w:val="22"/>
          <w:szCs w:val="22"/>
        </w:rPr>
      </w:pPr>
    </w:p>
    <w:p w:rsidR="00DC4A67" w:rsidRDefault="00C85252" w:rsidP="00631922">
      <w:pPr>
        <w:rPr>
          <w:b/>
          <w:sz w:val="22"/>
          <w:szCs w:val="22"/>
        </w:rPr>
      </w:pPr>
      <w:r>
        <w:rPr>
          <w:b/>
          <w:sz w:val="22"/>
          <w:szCs w:val="22"/>
        </w:rPr>
        <w:pict>
          <v:shape id="_x0000_i1025" type="#_x0000_t136" style="width:226.5pt;height:27.75pt;mso-position-vertical:absolute" fillcolor="#4f81bd [3204]">
            <v:stroke r:id="rId14" o:title=""/>
            <v:shadow color="#868686"/>
            <v:textpath style="font-family:&quot;Arial Black&quot;;v-text-kern:t" trim="t" fitpath="t" string="Pozvánka"/>
          </v:shape>
        </w:pict>
      </w:r>
    </w:p>
    <w:p w:rsidR="00DC4A67" w:rsidRDefault="00DC4A67" w:rsidP="00631922">
      <w:pPr>
        <w:rPr>
          <w:b/>
          <w:sz w:val="22"/>
          <w:szCs w:val="22"/>
        </w:rPr>
      </w:pPr>
    </w:p>
    <w:p w:rsidR="006E60E1" w:rsidRDefault="00DC4A67" w:rsidP="006E60E1">
      <w:pPr>
        <w:rPr>
          <w:b/>
          <w:sz w:val="22"/>
          <w:szCs w:val="22"/>
        </w:rPr>
      </w:pPr>
      <w:r>
        <w:rPr>
          <w:b/>
          <w:sz w:val="22"/>
          <w:szCs w:val="22"/>
        </w:rPr>
        <w:t>OÚ Hejtmánkovice Vás srdečně zve na slavnostní otevření druhé části zadní cesty, které se koná dne 19.</w:t>
      </w:r>
      <w:r w:rsidR="00E51A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6.</w:t>
      </w:r>
      <w:r w:rsidR="00E51A9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2013 od 15.00 hodin.</w:t>
      </w:r>
    </w:p>
    <w:p w:rsidR="006E60E1" w:rsidRDefault="006E60E1" w:rsidP="006E60E1">
      <w:pPr>
        <w:rPr>
          <w:b/>
          <w:sz w:val="22"/>
          <w:szCs w:val="22"/>
        </w:rPr>
      </w:pPr>
    </w:p>
    <w:p w:rsidR="006E60E1" w:rsidRDefault="006E60E1" w:rsidP="006E60E1">
      <w:pPr>
        <w:rPr>
          <w:b/>
          <w:sz w:val="22"/>
          <w:szCs w:val="22"/>
        </w:rPr>
      </w:pPr>
    </w:p>
    <w:p w:rsidR="006E60E1" w:rsidRPr="006E60E1" w:rsidRDefault="006E60E1" w:rsidP="006E60E1">
      <w:pPr>
        <w:rPr>
          <w:b/>
          <w:sz w:val="22"/>
          <w:szCs w:val="22"/>
        </w:rPr>
      </w:pPr>
    </w:p>
    <w:tbl>
      <w:tblPr>
        <w:tblW w:w="705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18"/>
        <w:gridCol w:w="2392"/>
        <w:gridCol w:w="579"/>
        <w:gridCol w:w="220"/>
        <w:gridCol w:w="198"/>
        <w:gridCol w:w="198"/>
        <w:gridCol w:w="846"/>
        <w:gridCol w:w="735"/>
        <w:gridCol w:w="475"/>
        <w:gridCol w:w="889"/>
      </w:tblGrid>
      <w:tr w:rsidR="006E60E1" w:rsidRPr="006E60E1" w:rsidTr="004A3EE2">
        <w:trPr>
          <w:tblCellSpacing w:w="0" w:type="dxa"/>
        </w:trPr>
        <w:tc>
          <w:tcPr>
            <w:tcW w:w="0" w:type="auto"/>
            <w:gridSpan w:val="10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  TABULKA</w:t>
            </w:r>
          </w:p>
        </w:tc>
      </w:tr>
      <w:tr w:rsidR="006E60E1" w:rsidRPr="006E60E1" w:rsidTr="004A3EE2">
        <w:trPr>
          <w:tblCellSpacing w:w="0" w:type="dxa"/>
        </w:trPr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spellStart"/>
            <w:r w:rsidRPr="006E60E1">
              <w:rPr>
                <w:b/>
                <w:bCs/>
                <w:sz w:val="22"/>
                <w:szCs w:val="22"/>
              </w:rPr>
              <w:t>Rk</w:t>
            </w:r>
            <w:proofErr w:type="spellEnd"/>
            <w:r w:rsidRPr="006E60E1">
              <w:rPr>
                <w:b/>
                <w:bCs/>
                <w:sz w:val="22"/>
                <w:szCs w:val="22"/>
              </w:rPr>
              <w:t xml:space="preserve">. 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Tým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Záp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+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Skóre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Body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PK</w:t>
            </w:r>
          </w:p>
        </w:tc>
        <w:tc>
          <w:tcPr>
            <w:tcW w:w="0" w:type="auto"/>
            <w:shd w:val="clear" w:color="auto" w:fill="BBBBBB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bCs/>
                <w:sz w:val="22"/>
                <w:szCs w:val="22"/>
              </w:rPr>
              <w:t>(Prav)</w:t>
            </w:r>
          </w:p>
        </w:tc>
      </w:tr>
      <w:tr w:rsidR="006E60E1" w:rsidRPr="006E60E1" w:rsidTr="004A3EE2">
        <w:trPr>
          <w:trHeight w:val="15"/>
          <w:tblCellSpacing w:w="0" w:type="dxa"/>
        </w:trPr>
        <w:tc>
          <w:tcPr>
            <w:tcW w:w="0" w:type="auto"/>
            <w:gridSpan w:val="10"/>
            <w:shd w:val="clear" w:color="auto" w:fill="AAAAAA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</w:p>
        </w:tc>
      </w:tr>
      <w:tr w:rsidR="006E60E1" w:rsidRPr="006E60E1" w:rsidTr="004A3EE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6E60E1">
              <w:rPr>
                <w:b/>
                <w:sz w:val="22"/>
                <w:szCs w:val="22"/>
              </w:rPr>
              <w:t>Sl.Teplice</w:t>
            </w:r>
            <w:proofErr w:type="spellEnd"/>
            <w:proofErr w:type="gramEnd"/>
            <w:r w:rsidRPr="006E60E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6E60E1">
              <w:rPr>
                <w:b/>
                <w:sz w:val="22"/>
                <w:szCs w:val="22"/>
              </w:rPr>
              <w:t>n.M.</w:t>
            </w:r>
            <w:proofErr w:type="spellEnd"/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41: 49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gramStart"/>
            <w:r w:rsidRPr="006E60E1">
              <w:rPr>
                <w:b/>
                <w:sz w:val="22"/>
                <w:szCs w:val="22"/>
              </w:rPr>
              <w:t>( -4)</w:t>
            </w:r>
            <w:proofErr w:type="gramEnd"/>
          </w:p>
        </w:tc>
      </w:tr>
      <w:tr w:rsidR="006E60E1" w:rsidRPr="006E60E1" w:rsidTr="004A3EE2">
        <w:trPr>
          <w:trHeight w:val="15"/>
          <w:tblCellSpacing w:w="0" w:type="dxa"/>
        </w:trPr>
        <w:tc>
          <w:tcPr>
            <w:tcW w:w="0" w:type="auto"/>
            <w:gridSpan w:val="10"/>
            <w:shd w:val="clear" w:color="auto" w:fill="AAAAAA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</w:p>
        </w:tc>
      </w:tr>
      <w:tr w:rsidR="006E60E1" w:rsidRPr="006E60E1" w:rsidTr="004A3EE2">
        <w:trPr>
          <w:tblCellSpacing w:w="0" w:type="dxa"/>
        </w:trPr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S. Hejtmánkovice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50: 49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gramStart"/>
            <w:r w:rsidRPr="006E60E1">
              <w:rPr>
                <w:b/>
                <w:sz w:val="22"/>
                <w:szCs w:val="22"/>
              </w:rPr>
              <w:t>( 4)</w:t>
            </w:r>
            <w:proofErr w:type="gramEnd"/>
          </w:p>
        </w:tc>
      </w:tr>
      <w:tr w:rsidR="006E60E1" w:rsidRPr="006E60E1" w:rsidTr="004A3EE2">
        <w:trPr>
          <w:trHeight w:val="15"/>
          <w:tblCellSpacing w:w="0" w:type="dxa"/>
        </w:trPr>
        <w:tc>
          <w:tcPr>
            <w:tcW w:w="0" w:type="auto"/>
            <w:gridSpan w:val="10"/>
            <w:shd w:val="clear" w:color="auto" w:fill="AAAAAA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</w:p>
        </w:tc>
      </w:tr>
      <w:tr w:rsidR="006E60E1" w:rsidRPr="006E60E1" w:rsidTr="004A3EE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So V. Jesenice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35: 50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gramStart"/>
            <w:r w:rsidRPr="006E60E1">
              <w:rPr>
                <w:b/>
                <w:sz w:val="22"/>
                <w:szCs w:val="22"/>
              </w:rPr>
              <w:t>( 1)</w:t>
            </w:r>
            <w:proofErr w:type="gramEnd"/>
          </w:p>
        </w:tc>
      </w:tr>
      <w:tr w:rsidR="006E60E1" w:rsidRPr="006E60E1" w:rsidTr="004A3EE2">
        <w:trPr>
          <w:trHeight w:val="15"/>
          <w:tblCellSpacing w:w="0" w:type="dxa"/>
        </w:trPr>
        <w:tc>
          <w:tcPr>
            <w:tcW w:w="0" w:type="auto"/>
            <w:gridSpan w:val="10"/>
            <w:shd w:val="clear" w:color="auto" w:fill="AAAAAA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</w:p>
        </w:tc>
      </w:tr>
      <w:tr w:rsidR="006E60E1" w:rsidRPr="006E60E1" w:rsidTr="004A3EE2">
        <w:trPr>
          <w:tblCellSpacing w:w="0" w:type="dxa"/>
        </w:trPr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So Mezilesí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46: 53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gramStart"/>
            <w:r w:rsidRPr="006E60E1">
              <w:rPr>
                <w:b/>
                <w:sz w:val="22"/>
                <w:szCs w:val="22"/>
              </w:rPr>
              <w:t>( 2)</w:t>
            </w:r>
            <w:proofErr w:type="gramEnd"/>
          </w:p>
        </w:tc>
      </w:tr>
      <w:tr w:rsidR="006E60E1" w:rsidRPr="006E60E1" w:rsidTr="004A3EE2">
        <w:trPr>
          <w:trHeight w:val="15"/>
          <w:tblCellSpacing w:w="0" w:type="dxa"/>
        </w:trPr>
        <w:tc>
          <w:tcPr>
            <w:tcW w:w="0" w:type="auto"/>
            <w:gridSpan w:val="10"/>
            <w:shd w:val="clear" w:color="auto" w:fill="AAAAAA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</w:p>
        </w:tc>
      </w:tr>
      <w:tr w:rsidR="006E60E1" w:rsidRPr="006E60E1" w:rsidTr="004A3EE2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FK Jaroměř B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42: 52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gramStart"/>
            <w:r w:rsidRPr="006E60E1">
              <w:rPr>
                <w:b/>
                <w:sz w:val="22"/>
                <w:szCs w:val="22"/>
              </w:rPr>
              <w:t>( -3)</w:t>
            </w:r>
            <w:proofErr w:type="gramEnd"/>
          </w:p>
        </w:tc>
      </w:tr>
      <w:tr w:rsidR="006E60E1" w:rsidRPr="006E60E1" w:rsidTr="004A3EE2">
        <w:trPr>
          <w:trHeight w:val="15"/>
          <w:tblCellSpacing w:w="0" w:type="dxa"/>
        </w:trPr>
        <w:tc>
          <w:tcPr>
            <w:tcW w:w="0" w:type="auto"/>
            <w:gridSpan w:val="10"/>
            <w:shd w:val="clear" w:color="auto" w:fill="AAAAAA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</w:p>
        </w:tc>
      </w:tr>
      <w:tr w:rsidR="006E60E1" w:rsidRPr="006E60E1" w:rsidTr="004A3EE2">
        <w:trPr>
          <w:tblCellSpacing w:w="0" w:type="dxa"/>
        </w:trPr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S. Heřmánkovice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32: 69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r w:rsidRPr="006E60E1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  <w:proofErr w:type="gramStart"/>
            <w:r w:rsidRPr="006E60E1">
              <w:rPr>
                <w:b/>
                <w:sz w:val="22"/>
                <w:szCs w:val="22"/>
              </w:rPr>
              <w:t>( -3)</w:t>
            </w:r>
            <w:proofErr w:type="gramEnd"/>
          </w:p>
        </w:tc>
      </w:tr>
      <w:tr w:rsidR="006E60E1" w:rsidRPr="006E60E1" w:rsidTr="004A3EE2">
        <w:trPr>
          <w:trHeight w:val="15"/>
          <w:tblCellSpacing w:w="0" w:type="dxa"/>
        </w:trPr>
        <w:tc>
          <w:tcPr>
            <w:tcW w:w="0" w:type="auto"/>
            <w:gridSpan w:val="10"/>
            <w:shd w:val="clear" w:color="auto" w:fill="AAAAAA"/>
            <w:vAlign w:val="center"/>
          </w:tcPr>
          <w:p w:rsidR="006E60E1" w:rsidRPr="006E60E1" w:rsidRDefault="006E60E1" w:rsidP="006E60E1">
            <w:pPr>
              <w:rPr>
                <w:b/>
                <w:sz w:val="22"/>
                <w:szCs w:val="22"/>
              </w:rPr>
            </w:pPr>
          </w:p>
        </w:tc>
      </w:tr>
    </w:tbl>
    <w:p w:rsidR="006E60E1" w:rsidRPr="006E60E1" w:rsidRDefault="006E60E1" w:rsidP="006E60E1">
      <w:pPr>
        <w:rPr>
          <w:b/>
          <w:sz w:val="22"/>
          <w:szCs w:val="22"/>
        </w:rPr>
      </w:pPr>
    </w:p>
    <w:p w:rsidR="006E60E1" w:rsidRPr="006E60E1" w:rsidRDefault="006E60E1" w:rsidP="006E60E1">
      <w:pPr>
        <w:rPr>
          <w:b/>
          <w:sz w:val="22"/>
          <w:szCs w:val="22"/>
        </w:rPr>
      </w:pPr>
    </w:p>
    <w:p w:rsidR="006E60E1" w:rsidRPr="006E60E1" w:rsidRDefault="006E60E1" w:rsidP="006E60E1">
      <w:pPr>
        <w:rPr>
          <w:b/>
          <w:sz w:val="22"/>
          <w:szCs w:val="22"/>
        </w:rPr>
      </w:pPr>
      <w:r w:rsidRPr="006E60E1">
        <w:rPr>
          <w:b/>
          <w:sz w:val="22"/>
          <w:szCs w:val="22"/>
        </w:rPr>
        <w:t>Nejlepší střelci jarní části:</w:t>
      </w:r>
    </w:p>
    <w:p w:rsidR="006E60E1" w:rsidRPr="006E60E1" w:rsidRDefault="006E60E1" w:rsidP="006E60E1">
      <w:pPr>
        <w:rPr>
          <w:b/>
          <w:sz w:val="22"/>
          <w:szCs w:val="22"/>
        </w:rPr>
      </w:pPr>
      <w:proofErr w:type="gramStart"/>
      <w:r w:rsidRPr="006E60E1">
        <w:rPr>
          <w:b/>
          <w:sz w:val="22"/>
          <w:szCs w:val="22"/>
        </w:rPr>
        <w:t>1.Šprinc</w:t>
      </w:r>
      <w:proofErr w:type="gramEnd"/>
      <w:r w:rsidRPr="006E60E1">
        <w:rPr>
          <w:b/>
          <w:sz w:val="22"/>
          <w:szCs w:val="22"/>
        </w:rPr>
        <w:t xml:space="preserve"> Karel - 9 branek</w:t>
      </w:r>
    </w:p>
    <w:p w:rsidR="006E60E1" w:rsidRPr="006E60E1" w:rsidRDefault="006E60E1" w:rsidP="006E60E1">
      <w:pPr>
        <w:rPr>
          <w:b/>
          <w:sz w:val="22"/>
          <w:szCs w:val="22"/>
        </w:rPr>
      </w:pPr>
      <w:proofErr w:type="gramStart"/>
      <w:r w:rsidRPr="006E60E1">
        <w:rPr>
          <w:b/>
          <w:sz w:val="22"/>
          <w:szCs w:val="22"/>
        </w:rPr>
        <w:t>2.Holub</w:t>
      </w:r>
      <w:proofErr w:type="gramEnd"/>
      <w:r w:rsidRPr="006E60E1">
        <w:rPr>
          <w:b/>
          <w:sz w:val="22"/>
          <w:szCs w:val="22"/>
        </w:rPr>
        <w:t xml:space="preserve"> Jiří     - 7 branek</w:t>
      </w:r>
    </w:p>
    <w:p w:rsidR="006E60E1" w:rsidRPr="006E60E1" w:rsidRDefault="006E60E1" w:rsidP="006E60E1">
      <w:pPr>
        <w:rPr>
          <w:b/>
          <w:sz w:val="22"/>
          <w:szCs w:val="22"/>
        </w:rPr>
      </w:pPr>
      <w:proofErr w:type="gramStart"/>
      <w:r w:rsidRPr="006E60E1">
        <w:rPr>
          <w:b/>
          <w:sz w:val="22"/>
          <w:szCs w:val="22"/>
        </w:rPr>
        <w:t>3.Franc</w:t>
      </w:r>
      <w:proofErr w:type="gramEnd"/>
      <w:r w:rsidRPr="006E60E1">
        <w:rPr>
          <w:b/>
          <w:sz w:val="22"/>
          <w:szCs w:val="22"/>
        </w:rPr>
        <w:t xml:space="preserve"> Jiří      - 4 branky </w:t>
      </w:r>
    </w:p>
    <w:p w:rsidR="006E60E1" w:rsidRPr="006E60E1" w:rsidRDefault="006E60E1" w:rsidP="006E60E1">
      <w:pPr>
        <w:rPr>
          <w:b/>
          <w:sz w:val="22"/>
          <w:szCs w:val="22"/>
        </w:rPr>
      </w:pPr>
    </w:p>
    <w:p w:rsidR="006E60E1" w:rsidRPr="006E60E1" w:rsidRDefault="006E60E1" w:rsidP="006E60E1">
      <w:pPr>
        <w:rPr>
          <w:b/>
          <w:sz w:val="22"/>
          <w:szCs w:val="22"/>
          <w:u w:val="single"/>
        </w:rPr>
      </w:pPr>
      <w:r w:rsidRPr="006E60E1">
        <w:rPr>
          <w:b/>
          <w:sz w:val="22"/>
          <w:szCs w:val="22"/>
          <w:u w:val="single"/>
        </w:rPr>
        <w:t>Děkujeme Vám za fandění a při</w:t>
      </w:r>
      <w:r w:rsidR="006A2AFB">
        <w:rPr>
          <w:b/>
          <w:sz w:val="22"/>
          <w:szCs w:val="22"/>
          <w:u w:val="single"/>
        </w:rPr>
        <w:t>j</w:t>
      </w:r>
      <w:r w:rsidRPr="006E60E1">
        <w:rPr>
          <w:b/>
          <w:sz w:val="22"/>
          <w:szCs w:val="22"/>
          <w:u w:val="single"/>
        </w:rPr>
        <w:t>ďte nás podpořit!</w:t>
      </w:r>
    </w:p>
    <w:p w:rsidR="006E60E1" w:rsidRPr="006E60E1" w:rsidRDefault="006E60E1" w:rsidP="006E60E1">
      <w:pPr>
        <w:rPr>
          <w:b/>
          <w:sz w:val="22"/>
          <w:szCs w:val="22"/>
        </w:rPr>
      </w:pPr>
      <w:r w:rsidRPr="006E60E1">
        <w:rPr>
          <w:b/>
          <w:sz w:val="22"/>
          <w:szCs w:val="22"/>
        </w:rPr>
        <w:t xml:space="preserve">Sluka Vlastimil </w:t>
      </w:r>
    </w:p>
    <w:p w:rsidR="006E60E1" w:rsidRDefault="006E60E1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1407F0" w:rsidP="00631922">
      <w:pPr>
        <w:rPr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B2B7E77" wp14:editId="2E9F81A9">
            <wp:simplePos x="0" y="0"/>
            <wp:positionH relativeFrom="column">
              <wp:posOffset>1940560</wp:posOffset>
            </wp:positionH>
            <wp:positionV relativeFrom="paragraph">
              <wp:posOffset>-96520</wp:posOffset>
            </wp:positionV>
            <wp:extent cx="2105025" cy="158115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EC1CB3" w:rsidRDefault="00EC1CB3" w:rsidP="00631922">
      <w:pPr>
        <w:rPr>
          <w:b/>
          <w:sz w:val="22"/>
          <w:szCs w:val="22"/>
        </w:rPr>
      </w:pPr>
    </w:p>
    <w:p w:rsidR="001407F0" w:rsidRDefault="001407F0" w:rsidP="00723385">
      <w:pPr>
        <w:rPr>
          <w:bCs/>
          <w:sz w:val="20"/>
          <w:szCs w:val="20"/>
          <w:u w:val="single"/>
        </w:rPr>
      </w:pPr>
    </w:p>
    <w:p w:rsidR="001407F0" w:rsidRDefault="001407F0" w:rsidP="00723385">
      <w:pPr>
        <w:rPr>
          <w:bCs/>
          <w:sz w:val="20"/>
          <w:szCs w:val="20"/>
          <w:u w:val="single"/>
        </w:rPr>
      </w:pPr>
    </w:p>
    <w:p w:rsidR="001407F0" w:rsidRPr="003D04FD" w:rsidRDefault="001407F0" w:rsidP="001407F0">
      <w:pPr>
        <w:rPr>
          <w:b/>
          <w:sz w:val="28"/>
          <w:szCs w:val="28"/>
        </w:rPr>
      </w:pPr>
      <w:r w:rsidRPr="003D04FD">
        <w:rPr>
          <w:b/>
          <w:sz w:val="28"/>
          <w:szCs w:val="28"/>
        </w:rPr>
        <w:t>Fotbalový koutek Sokola Hejtmánkovic</w:t>
      </w:r>
      <w:r>
        <w:rPr>
          <w:b/>
          <w:sz w:val="28"/>
          <w:szCs w:val="28"/>
        </w:rPr>
        <w:t>e</w:t>
      </w:r>
      <w:r w:rsidRPr="003D04FD">
        <w:rPr>
          <w:b/>
          <w:sz w:val="28"/>
          <w:szCs w:val="28"/>
        </w:rPr>
        <w:t xml:space="preserve">  </w:t>
      </w:r>
    </w:p>
    <w:p w:rsidR="001407F0" w:rsidRPr="006E60E1" w:rsidRDefault="001407F0" w:rsidP="001407F0">
      <w:pPr>
        <w:rPr>
          <w:b/>
          <w:sz w:val="22"/>
          <w:szCs w:val="22"/>
        </w:rPr>
      </w:pPr>
    </w:p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>Dobrý den,</w:t>
      </w:r>
    </w:p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>v krátkosti bych Vás chtěl seznámit s </w:t>
      </w:r>
      <w:r>
        <w:rPr>
          <w:sz w:val="20"/>
          <w:szCs w:val="20"/>
        </w:rPr>
        <w:t>výsledky</w:t>
      </w:r>
      <w:r w:rsidRPr="006E60E1">
        <w:rPr>
          <w:sz w:val="20"/>
          <w:szCs w:val="20"/>
        </w:rPr>
        <w:t xml:space="preserve"> </w:t>
      </w:r>
      <w:proofErr w:type="spellStart"/>
      <w:r w:rsidRPr="006E60E1">
        <w:rPr>
          <w:sz w:val="20"/>
          <w:szCs w:val="20"/>
        </w:rPr>
        <w:t>hejtmánkovických</w:t>
      </w:r>
      <w:proofErr w:type="spellEnd"/>
      <w:r w:rsidRPr="006E60E1">
        <w:rPr>
          <w:sz w:val="20"/>
          <w:szCs w:val="20"/>
        </w:rPr>
        <w:t xml:space="preserve"> fotbalistů.</w:t>
      </w:r>
    </w:p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 xml:space="preserve">Podzimní část </w:t>
      </w:r>
      <w:r>
        <w:rPr>
          <w:sz w:val="20"/>
          <w:szCs w:val="20"/>
        </w:rPr>
        <w:t xml:space="preserve">se </w:t>
      </w:r>
      <w:r w:rsidRPr="006E60E1">
        <w:rPr>
          <w:sz w:val="20"/>
          <w:szCs w:val="20"/>
        </w:rPr>
        <w:t>po příchodu nového tre</w:t>
      </w:r>
      <w:r>
        <w:rPr>
          <w:sz w:val="20"/>
          <w:szCs w:val="20"/>
        </w:rPr>
        <w:t xml:space="preserve">néra a hráče Míry </w:t>
      </w:r>
      <w:proofErr w:type="spellStart"/>
      <w:r>
        <w:rPr>
          <w:sz w:val="20"/>
          <w:szCs w:val="20"/>
        </w:rPr>
        <w:t>Haraseviče</w:t>
      </w:r>
      <w:proofErr w:type="spellEnd"/>
      <w:r w:rsidRPr="006E60E1">
        <w:rPr>
          <w:sz w:val="20"/>
          <w:szCs w:val="20"/>
        </w:rPr>
        <w:t xml:space="preserve"> oproti minulé sezóně znatelně zlepšila</w:t>
      </w:r>
      <w:r>
        <w:rPr>
          <w:sz w:val="20"/>
          <w:szCs w:val="20"/>
        </w:rPr>
        <w:t>. B</w:t>
      </w:r>
      <w:r w:rsidRPr="006E60E1">
        <w:rPr>
          <w:sz w:val="20"/>
          <w:szCs w:val="20"/>
        </w:rPr>
        <w:t>ohužel to nebylo vidět</w:t>
      </w:r>
      <w:r>
        <w:rPr>
          <w:sz w:val="20"/>
          <w:szCs w:val="20"/>
        </w:rPr>
        <w:t xml:space="preserve"> na výsledcích</w:t>
      </w:r>
      <w:r w:rsidRPr="006E60E1">
        <w:rPr>
          <w:sz w:val="20"/>
          <w:szCs w:val="20"/>
        </w:rPr>
        <w:t>, ale herně určitě. Na podzim jsme se proto nedostali do skupiny o postup, ale do skupiny o sestup.</w:t>
      </w:r>
    </w:p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 xml:space="preserve">Zimní část přípravy mužstva, kterou usilovně a zodpovědně </w:t>
      </w:r>
      <w:proofErr w:type="gramStart"/>
      <w:r w:rsidRPr="006E60E1">
        <w:rPr>
          <w:sz w:val="20"/>
          <w:szCs w:val="20"/>
        </w:rPr>
        <w:t>brali</w:t>
      </w:r>
      <w:proofErr w:type="gramEnd"/>
      <w:r w:rsidRPr="006E60E1">
        <w:rPr>
          <w:sz w:val="20"/>
          <w:szCs w:val="20"/>
        </w:rPr>
        <w:t xml:space="preserve"> všichni hráči se </w:t>
      </w:r>
      <w:proofErr w:type="gramStart"/>
      <w:r w:rsidRPr="006E60E1">
        <w:rPr>
          <w:sz w:val="20"/>
          <w:szCs w:val="20"/>
        </w:rPr>
        <w:t>zúročila</w:t>
      </w:r>
      <w:proofErr w:type="gramEnd"/>
      <w:r w:rsidRPr="006E60E1">
        <w:rPr>
          <w:sz w:val="20"/>
          <w:szCs w:val="20"/>
        </w:rPr>
        <w:t xml:space="preserve"> v jarní části soutěže. Hráči neprohráli ani jedno domácí utkání a od hostů si přivezli 4 body.</w:t>
      </w:r>
    </w:p>
    <w:p w:rsidR="001407F0" w:rsidRPr="006E60E1" w:rsidRDefault="001407F0" w:rsidP="001407F0">
      <w:pPr>
        <w:rPr>
          <w:sz w:val="20"/>
          <w:szCs w:val="20"/>
        </w:rPr>
      </w:pPr>
    </w:p>
    <w:tbl>
      <w:tblPr>
        <w:tblW w:w="705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6"/>
        <w:gridCol w:w="1891"/>
        <w:gridCol w:w="4157"/>
        <w:gridCol w:w="956"/>
      </w:tblGrid>
      <w:tr w:rsidR="001407F0" w:rsidRPr="006E60E1" w:rsidTr="005C2B56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6E60E1">
              <w:rPr>
                <w:sz w:val="20"/>
                <w:szCs w:val="20"/>
              </w:rPr>
              <w:t>Sl.Teplice</w:t>
            </w:r>
            <w:proofErr w:type="spellEnd"/>
            <w:proofErr w:type="gramEnd"/>
            <w:r w:rsidRPr="006E60E1">
              <w:rPr>
                <w:sz w:val="20"/>
                <w:szCs w:val="20"/>
              </w:rPr>
              <w:t xml:space="preserve"> </w:t>
            </w:r>
            <w:proofErr w:type="spellStart"/>
            <w:r w:rsidRPr="006E60E1">
              <w:rPr>
                <w:sz w:val="20"/>
                <w:szCs w:val="20"/>
              </w:rPr>
              <w:t>n.M.</w:t>
            </w:r>
            <w:proofErr w:type="spellEnd"/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4:0 (1:0)</w:t>
            </w:r>
          </w:p>
        </w:tc>
      </w:tr>
      <w:tr w:rsidR="001407F0" w:rsidRPr="006E60E1" w:rsidTr="005C2B56">
        <w:trPr>
          <w:tblCellSpacing w:w="0" w:type="dxa"/>
        </w:trPr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So V. Jesenice</w:t>
            </w:r>
          </w:p>
        </w:tc>
        <w:tc>
          <w:tcPr>
            <w:tcW w:w="4157" w:type="dxa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 xml:space="preserve">S. Hejtmánkovice </w:t>
            </w:r>
          </w:p>
        </w:tc>
        <w:tc>
          <w:tcPr>
            <w:tcW w:w="956" w:type="dxa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2:0 (1:0)</w:t>
            </w:r>
          </w:p>
        </w:tc>
      </w:tr>
      <w:tr w:rsidR="001407F0" w:rsidRPr="006E60E1" w:rsidTr="005C2B56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Heřmánkovice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1:4 (0:3)</w:t>
            </w:r>
          </w:p>
        </w:tc>
      </w:tr>
      <w:tr w:rsidR="001407F0" w:rsidRPr="006E60E1" w:rsidTr="005C2B56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So Mezilesí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5:0 (4:0)</w:t>
            </w:r>
          </w:p>
        </w:tc>
      </w:tr>
      <w:tr w:rsidR="001407F0" w:rsidRPr="006E60E1" w:rsidTr="005C2B56">
        <w:trPr>
          <w:tblCellSpacing w:w="0" w:type="dxa"/>
        </w:trPr>
        <w:tc>
          <w:tcPr>
            <w:tcW w:w="0" w:type="auto"/>
            <w:gridSpan w:val="2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FK Jaroměř B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5:3 (4:1)</w:t>
            </w:r>
          </w:p>
        </w:tc>
      </w:tr>
      <w:tr w:rsidR="001407F0" w:rsidRPr="006E60E1" w:rsidTr="005C2B56">
        <w:trPr>
          <w:tblCellSpacing w:w="0" w:type="dxa"/>
        </w:trPr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6E60E1">
              <w:rPr>
                <w:sz w:val="20"/>
                <w:szCs w:val="20"/>
              </w:rPr>
              <w:t>Sl.Teplice</w:t>
            </w:r>
            <w:proofErr w:type="spellEnd"/>
            <w:proofErr w:type="gramEnd"/>
            <w:r w:rsidRPr="006E60E1">
              <w:rPr>
                <w:sz w:val="20"/>
                <w:szCs w:val="20"/>
              </w:rPr>
              <w:t xml:space="preserve"> </w:t>
            </w:r>
            <w:proofErr w:type="spellStart"/>
            <w:r w:rsidRPr="006E60E1">
              <w:rPr>
                <w:sz w:val="20"/>
                <w:szCs w:val="20"/>
              </w:rPr>
              <w:t>n.M.</w:t>
            </w:r>
            <w:proofErr w:type="spellEnd"/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4:4 (2:0)</w:t>
            </w:r>
          </w:p>
        </w:tc>
      </w:tr>
      <w:tr w:rsidR="001407F0" w:rsidRPr="006E60E1" w:rsidTr="005C2B56">
        <w:trPr>
          <w:trHeight w:val="65"/>
          <w:tblCellSpacing w:w="0" w:type="dxa"/>
        </w:trPr>
        <w:tc>
          <w:tcPr>
            <w:tcW w:w="0" w:type="auto"/>
            <w:gridSpan w:val="2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So V. Jesenice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3:1 (2:1)</w:t>
            </w:r>
          </w:p>
        </w:tc>
      </w:tr>
      <w:tr w:rsidR="001407F0" w:rsidRPr="006E60E1" w:rsidTr="005C2B56">
        <w:trPr>
          <w:tblCellSpacing w:w="0" w:type="dxa"/>
        </w:trPr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Heřmánkovice</w:t>
            </w:r>
          </w:p>
        </w:tc>
        <w:tc>
          <w:tcPr>
            <w:tcW w:w="0" w:type="auto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4:0 (2:0)</w:t>
            </w:r>
          </w:p>
        </w:tc>
      </w:tr>
    </w:tbl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 xml:space="preserve">    </w:t>
      </w:r>
    </w:p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>Následující kola</w:t>
      </w:r>
    </w:p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 xml:space="preserve">13. kolo </w:t>
      </w:r>
      <w:proofErr w:type="gramStart"/>
      <w:r w:rsidRPr="006E60E1">
        <w:rPr>
          <w:sz w:val="20"/>
          <w:szCs w:val="20"/>
        </w:rPr>
        <w:t>08.06.2013</w:t>
      </w:r>
      <w:proofErr w:type="gramEnd"/>
    </w:p>
    <w:tbl>
      <w:tblPr>
        <w:tblW w:w="705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49"/>
        <w:gridCol w:w="1495"/>
        <w:gridCol w:w="2234"/>
        <w:gridCol w:w="1581"/>
        <w:gridCol w:w="436"/>
        <w:gridCol w:w="55"/>
      </w:tblGrid>
      <w:tr w:rsidR="001407F0" w:rsidRPr="006E60E1" w:rsidTr="005C2B56">
        <w:trPr>
          <w:tblCellSpacing w:w="0" w:type="dxa"/>
        </w:trPr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A1D1304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So Mezilesí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proofErr w:type="gramStart"/>
            <w:r w:rsidRPr="006E60E1">
              <w:rPr>
                <w:sz w:val="20"/>
                <w:szCs w:val="20"/>
              </w:rPr>
              <w:t>08.06. 16:00</w:t>
            </w:r>
            <w:proofErr w:type="gramEnd"/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SO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</w:p>
        </w:tc>
      </w:tr>
    </w:tbl>
    <w:p w:rsidR="001407F0" w:rsidRPr="006E60E1" w:rsidRDefault="001407F0" w:rsidP="001407F0">
      <w:pPr>
        <w:rPr>
          <w:sz w:val="20"/>
          <w:szCs w:val="20"/>
        </w:rPr>
      </w:pPr>
      <w:r w:rsidRPr="006E60E1">
        <w:rPr>
          <w:sz w:val="20"/>
          <w:szCs w:val="20"/>
        </w:rPr>
        <w:t xml:space="preserve">14. kolo </w:t>
      </w:r>
      <w:proofErr w:type="gramStart"/>
      <w:r w:rsidRPr="006E60E1">
        <w:rPr>
          <w:sz w:val="20"/>
          <w:szCs w:val="20"/>
        </w:rPr>
        <w:t>15.06.2013</w:t>
      </w:r>
      <w:proofErr w:type="gramEnd"/>
    </w:p>
    <w:tbl>
      <w:tblPr>
        <w:tblW w:w="705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01"/>
        <w:gridCol w:w="2148"/>
        <w:gridCol w:w="1708"/>
        <w:gridCol w:w="1520"/>
        <w:gridCol w:w="420"/>
        <w:gridCol w:w="53"/>
      </w:tblGrid>
      <w:tr w:rsidR="001407F0" w:rsidRPr="006E60E1" w:rsidTr="005C2B56">
        <w:trPr>
          <w:tblCellSpacing w:w="0" w:type="dxa"/>
        </w:trPr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A1D1402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S. Hejtmánkovice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FK Jaroměř B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proofErr w:type="gramStart"/>
            <w:r w:rsidRPr="006E60E1">
              <w:rPr>
                <w:sz w:val="20"/>
                <w:szCs w:val="20"/>
              </w:rPr>
              <w:t>15.06. 17:00</w:t>
            </w:r>
            <w:proofErr w:type="gramEnd"/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  <w:r w:rsidRPr="006E60E1">
              <w:rPr>
                <w:sz w:val="20"/>
                <w:szCs w:val="20"/>
              </w:rPr>
              <w:t>SO</w:t>
            </w:r>
          </w:p>
        </w:tc>
        <w:tc>
          <w:tcPr>
            <w:tcW w:w="0" w:type="auto"/>
            <w:shd w:val="clear" w:color="auto" w:fill="F8F8F8"/>
            <w:vAlign w:val="center"/>
          </w:tcPr>
          <w:p w:rsidR="001407F0" w:rsidRPr="006E60E1" w:rsidRDefault="001407F0" w:rsidP="005C2B56">
            <w:pPr>
              <w:rPr>
                <w:sz w:val="20"/>
                <w:szCs w:val="20"/>
              </w:rPr>
            </w:pPr>
          </w:p>
        </w:tc>
      </w:tr>
    </w:tbl>
    <w:p w:rsidR="001407F0" w:rsidRDefault="001407F0" w:rsidP="001407F0">
      <w:pPr>
        <w:rPr>
          <w:b/>
          <w:sz w:val="22"/>
          <w:szCs w:val="22"/>
        </w:rPr>
      </w:pPr>
    </w:p>
    <w:p w:rsidR="001407F0" w:rsidRDefault="001407F0" w:rsidP="001407F0">
      <w:pPr>
        <w:rPr>
          <w:b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6FE63C48" wp14:editId="6EA39528">
            <wp:extent cx="2105025" cy="15811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407F0" w:rsidRDefault="00A4020D" w:rsidP="001407F0">
      <w:pPr>
        <w:rPr>
          <w:bCs/>
          <w:sz w:val="20"/>
          <w:szCs w:val="20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IMG_2282.JPG" style="width:24pt;height:24pt"/>
        </w:pict>
      </w:r>
    </w:p>
    <w:p w:rsidR="001407F0" w:rsidRDefault="001407F0" w:rsidP="00723385">
      <w:pPr>
        <w:rPr>
          <w:bCs/>
          <w:sz w:val="20"/>
          <w:szCs w:val="20"/>
          <w:u w:val="single"/>
        </w:rPr>
      </w:pPr>
    </w:p>
    <w:p w:rsidR="001407F0" w:rsidRDefault="001407F0" w:rsidP="00723385">
      <w:pPr>
        <w:rPr>
          <w:bCs/>
          <w:sz w:val="20"/>
          <w:szCs w:val="20"/>
          <w:u w:val="single"/>
        </w:rPr>
      </w:pPr>
    </w:p>
    <w:p w:rsidR="001407F0" w:rsidRDefault="001407F0" w:rsidP="00723385">
      <w:pPr>
        <w:rPr>
          <w:bCs/>
          <w:sz w:val="20"/>
          <w:szCs w:val="20"/>
          <w:u w:val="single"/>
        </w:rPr>
      </w:pPr>
    </w:p>
    <w:p w:rsidR="00723385" w:rsidRPr="003B2FD2" w:rsidRDefault="00723385" w:rsidP="00723385">
      <w:pPr>
        <w:rPr>
          <w:bCs/>
          <w:sz w:val="20"/>
          <w:szCs w:val="20"/>
          <w:u w:val="single"/>
        </w:rPr>
      </w:pPr>
      <w:r w:rsidRPr="003B2FD2">
        <w:rPr>
          <w:bCs/>
          <w:sz w:val="20"/>
          <w:szCs w:val="20"/>
          <w:u w:val="single"/>
        </w:rPr>
        <w:t xml:space="preserve">ZÁPIS Z VEŘEJNÉHO ZASEDÁNÍ ZASTUPITELSTVA </w:t>
      </w:r>
      <w:proofErr w:type="gramStart"/>
      <w:r w:rsidRPr="003B2FD2">
        <w:rPr>
          <w:bCs/>
          <w:sz w:val="20"/>
          <w:szCs w:val="20"/>
          <w:u w:val="single"/>
        </w:rPr>
        <w:t>OBCE  HEJTMÁNKOVICE</w:t>
      </w:r>
      <w:proofErr w:type="gramEnd"/>
      <w:r w:rsidRPr="003B2FD2">
        <w:rPr>
          <w:bCs/>
          <w:sz w:val="20"/>
          <w:szCs w:val="20"/>
          <w:u w:val="single"/>
        </w:rPr>
        <w:t xml:space="preserve"> </w:t>
      </w:r>
    </w:p>
    <w:p w:rsidR="00723385" w:rsidRPr="003B2FD2" w:rsidRDefault="00723385" w:rsidP="00723385">
      <w:pPr>
        <w:rPr>
          <w:bCs/>
          <w:sz w:val="20"/>
          <w:szCs w:val="20"/>
          <w:u w:val="single"/>
        </w:rPr>
      </w:pPr>
      <w:r w:rsidRPr="003B2FD2">
        <w:rPr>
          <w:bCs/>
          <w:sz w:val="20"/>
          <w:szCs w:val="20"/>
          <w:u w:val="single"/>
        </w:rPr>
        <w:t xml:space="preserve">Č.05/13/Z05 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Den konání:</w:t>
      </w:r>
      <w:r w:rsidRPr="003B2FD2">
        <w:rPr>
          <w:bCs/>
          <w:sz w:val="20"/>
          <w:szCs w:val="20"/>
        </w:rPr>
        <w:tab/>
      </w:r>
      <w:r w:rsidRPr="003B2FD2">
        <w:rPr>
          <w:bCs/>
          <w:sz w:val="20"/>
          <w:szCs w:val="20"/>
        </w:rPr>
        <w:tab/>
      </w:r>
      <w:r w:rsidRPr="003B2FD2">
        <w:rPr>
          <w:bCs/>
          <w:sz w:val="20"/>
          <w:szCs w:val="20"/>
        </w:rPr>
        <w:tab/>
      </w:r>
      <w:r w:rsidRPr="003B2FD2">
        <w:rPr>
          <w:bCs/>
          <w:sz w:val="20"/>
          <w:szCs w:val="20"/>
        </w:rPr>
        <w:tab/>
        <w:t>27. 5. 2013</w:t>
      </w:r>
    </w:p>
    <w:p w:rsidR="00723385" w:rsidRPr="003B2FD2" w:rsidRDefault="00723385" w:rsidP="00723385">
      <w:pPr>
        <w:rPr>
          <w:bCs/>
          <w:sz w:val="20"/>
          <w:szCs w:val="20"/>
          <w:u w:val="single"/>
        </w:rPr>
      </w:pPr>
      <w:r w:rsidRPr="003B2FD2">
        <w:rPr>
          <w:bCs/>
          <w:sz w:val="20"/>
          <w:szCs w:val="20"/>
        </w:rPr>
        <w:t xml:space="preserve">Místo konání:          </w:t>
      </w:r>
      <w:r w:rsidRPr="003B2FD2">
        <w:rPr>
          <w:bCs/>
          <w:sz w:val="20"/>
          <w:szCs w:val="20"/>
        </w:rPr>
        <w:tab/>
        <w:t>Zasedací místnost OÚ v Hejtmánkovicích</w:t>
      </w:r>
    </w:p>
    <w:p w:rsidR="00723385" w:rsidRPr="003B2FD2" w:rsidRDefault="00723385" w:rsidP="00723385">
      <w:pPr>
        <w:rPr>
          <w:bCs/>
          <w:sz w:val="20"/>
          <w:szCs w:val="20"/>
          <w:u w:val="single"/>
        </w:rPr>
      </w:pPr>
      <w:r w:rsidRPr="003B2FD2">
        <w:rPr>
          <w:bCs/>
          <w:sz w:val="20"/>
          <w:szCs w:val="20"/>
        </w:rPr>
        <w:t xml:space="preserve">Čas konání:  </w:t>
      </w:r>
      <w:r w:rsidRPr="003B2FD2">
        <w:rPr>
          <w:bCs/>
          <w:sz w:val="20"/>
          <w:szCs w:val="20"/>
        </w:rPr>
        <w:tab/>
        <w:t xml:space="preserve">         </w:t>
      </w:r>
      <w:r w:rsidRPr="003B2FD2">
        <w:rPr>
          <w:bCs/>
          <w:sz w:val="20"/>
          <w:szCs w:val="20"/>
        </w:rPr>
        <w:tab/>
      </w:r>
      <w:r w:rsidRPr="003B2FD2">
        <w:rPr>
          <w:bCs/>
          <w:sz w:val="20"/>
          <w:szCs w:val="20"/>
        </w:rPr>
        <w:tab/>
      </w:r>
      <w:r w:rsidRPr="003B2FD2">
        <w:rPr>
          <w:bCs/>
          <w:sz w:val="20"/>
          <w:szCs w:val="20"/>
        </w:rPr>
        <w:tab/>
      </w:r>
      <w:r w:rsidRPr="003B2FD2">
        <w:rPr>
          <w:sz w:val="20"/>
          <w:szCs w:val="20"/>
        </w:rPr>
        <w:t>Od 17:10 do 19:30 hodin.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bCs/>
          <w:sz w:val="20"/>
          <w:szCs w:val="20"/>
        </w:rPr>
        <w:t xml:space="preserve">Přítomni členové ZO:  </w:t>
      </w:r>
      <w:r w:rsidRPr="003B2FD2">
        <w:rPr>
          <w:bCs/>
          <w:sz w:val="20"/>
          <w:szCs w:val="20"/>
        </w:rPr>
        <w:tab/>
      </w:r>
      <w:proofErr w:type="spellStart"/>
      <w:r w:rsidRPr="003B2FD2">
        <w:rPr>
          <w:sz w:val="20"/>
          <w:szCs w:val="20"/>
        </w:rPr>
        <w:t>Harasevič</w:t>
      </w:r>
      <w:proofErr w:type="spellEnd"/>
      <w:r w:rsidRPr="003B2FD2">
        <w:rPr>
          <w:sz w:val="20"/>
          <w:szCs w:val="20"/>
        </w:rPr>
        <w:t xml:space="preserve"> Václav,</w:t>
      </w:r>
      <w:r w:rsidRPr="003B2FD2">
        <w:rPr>
          <w:bCs/>
          <w:sz w:val="20"/>
          <w:szCs w:val="20"/>
        </w:rPr>
        <w:t xml:space="preserve"> Ing. Brouček Jan, Baše Jan, </w:t>
      </w:r>
      <w:r w:rsidRPr="003B2FD2">
        <w:rPr>
          <w:sz w:val="20"/>
          <w:szCs w:val="20"/>
        </w:rPr>
        <w:t xml:space="preserve">Seidlová Dana, </w:t>
      </w:r>
      <w:proofErr w:type="spellStart"/>
      <w:r w:rsidRPr="003B2FD2">
        <w:rPr>
          <w:sz w:val="20"/>
          <w:szCs w:val="20"/>
        </w:rPr>
        <w:t>Pol</w:t>
      </w:r>
      <w:proofErr w:type="spellEnd"/>
      <w:r w:rsidRPr="003B2FD2">
        <w:rPr>
          <w:sz w:val="20"/>
          <w:szCs w:val="20"/>
        </w:rPr>
        <w:t xml:space="preserve"> Josef, MUDr. Stříbrná Radka</w:t>
      </w:r>
      <w:r w:rsidR="006B53B1">
        <w:rPr>
          <w:sz w:val="20"/>
          <w:szCs w:val="20"/>
        </w:rPr>
        <w:t>,</w:t>
      </w:r>
      <w:r w:rsidRPr="003B2FD2">
        <w:rPr>
          <w:sz w:val="20"/>
          <w:szCs w:val="20"/>
        </w:rPr>
        <w:t xml:space="preserve"> Vlastimil Sluka, Mgr. Bašová </w:t>
      </w:r>
      <w:proofErr w:type="gramStart"/>
      <w:r w:rsidRPr="003B2FD2">
        <w:rPr>
          <w:sz w:val="20"/>
          <w:szCs w:val="20"/>
        </w:rPr>
        <w:t xml:space="preserve">Kamila </w:t>
      </w:r>
      <w:r w:rsidRPr="003B2FD2">
        <w:rPr>
          <w:bCs/>
          <w:sz w:val="20"/>
          <w:szCs w:val="20"/>
        </w:rPr>
        <w:t>.</w:t>
      </w:r>
      <w:proofErr w:type="gramEnd"/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sz w:val="20"/>
          <w:szCs w:val="20"/>
        </w:rPr>
        <w:t>Omluveni členové ZO:</w:t>
      </w:r>
      <w:r w:rsidRPr="003B2FD2">
        <w:rPr>
          <w:sz w:val="20"/>
          <w:szCs w:val="20"/>
        </w:rPr>
        <w:tab/>
        <w:t xml:space="preserve">Jiří </w:t>
      </w:r>
      <w:proofErr w:type="spellStart"/>
      <w:r w:rsidRPr="003B2FD2">
        <w:rPr>
          <w:sz w:val="20"/>
          <w:szCs w:val="20"/>
        </w:rPr>
        <w:t>Leier</w:t>
      </w:r>
      <w:proofErr w:type="spellEnd"/>
      <w:r w:rsidRPr="003B2FD2">
        <w:rPr>
          <w:sz w:val="20"/>
          <w:szCs w:val="20"/>
        </w:rPr>
        <w:t>,</w:t>
      </w:r>
      <w:r w:rsidRPr="003B2FD2">
        <w:rPr>
          <w:bCs/>
          <w:sz w:val="20"/>
          <w:szCs w:val="20"/>
        </w:rPr>
        <w:t xml:space="preserve"> Hrdá Petra, Rak Jiří. 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Neomluveni členové ZO:</w:t>
      </w:r>
      <w:r w:rsidRPr="003B2FD2">
        <w:rPr>
          <w:bCs/>
          <w:sz w:val="20"/>
          <w:szCs w:val="20"/>
        </w:rPr>
        <w:tab/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Hosté:</w:t>
      </w:r>
      <w:r w:rsidRPr="003B2FD2">
        <w:rPr>
          <w:bCs/>
          <w:sz w:val="20"/>
          <w:szCs w:val="20"/>
        </w:rPr>
        <w:tab/>
        <w:t xml:space="preserve">JUDr. Vít Šulc, Josef Schovánek </w:t>
      </w:r>
      <w:r w:rsidRPr="003B2FD2">
        <w:rPr>
          <w:bCs/>
          <w:sz w:val="20"/>
          <w:szCs w:val="20"/>
        </w:rPr>
        <w:tab/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</w:rPr>
        <w:t>Průběh jednání:</w:t>
      </w:r>
      <w:r w:rsidRPr="003B2FD2">
        <w:rPr>
          <w:sz w:val="20"/>
          <w:szCs w:val="20"/>
          <w:u w:val="single"/>
        </w:rPr>
        <w:t xml:space="preserve"> 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  <w:u w:val="single"/>
        </w:rPr>
        <w:t>1. Zahájení zasedání zastupitelstva.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Zasedání Zastupitelstva obce Hejtmánkovice bylo zahájeno v 17:10 hodin starostou obce panem Václavem </w:t>
      </w:r>
      <w:proofErr w:type="spellStart"/>
      <w:r w:rsidRPr="003B2FD2">
        <w:rPr>
          <w:sz w:val="20"/>
          <w:szCs w:val="20"/>
        </w:rPr>
        <w:t>Harasevičem</w:t>
      </w:r>
      <w:proofErr w:type="spellEnd"/>
      <w:r w:rsidRPr="003B2FD2">
        <w:rPr>
          <w:sz w:val="20"/>
          <w:szCs w:val="20"/>
        </w:rPr>
        <w:t xml:space="preserve">. Přítomno bylo 7 členů zastupitelstva, takže zastupitelstvo bylo usnášeníschopné. Pan starosta seznámil přítomné s návrhem programu jednání. </w:t>
      </w:r>
    </w:p>
    <w:p w:rsidR="00723385" w:rsidRPr="003B2FD2" w:rsidRDefault="00723385" w:rsidP="00723385">
      <w:pPr>
        <w:rPr>
          <w:bCs/>
          <w:sz w:val="20"/>
          <w:szCs w:val="20"/>
          <w:u w:val="single"/>
        </w:rPr>
      </w:pPr>
      <w:r w:rsidRPr="003B2FD2">
        <w:rPr>
          <w:bCs/>
          <w:sz w:val="20"/>
          <w:szCs w:val="20"/>
          <w:u w:val="single"/>
        </w:rPr>
        <w:t>Program jednání: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1)</w:t>
      </w:r>
      <w:r w:rsidRPr="003B2FD2">
        <w:rPr>
          <w:bCs/>
          <w:sz w:val="20"/>
          <w:szCs w:val="20"/>
        </w:rPr>
        <w:tab/>
        <w:t>Přivítání přítomných.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2)</w:t>
      </w:r>
      <w:r w:rsidRPr="003B2FD2">
        <w:rPr>
          <w:bCs/>
          <w:sz w:val="20"/>
          <w:szCs w:val="20"/>
        </w:rPr>
        <w:tab/>
        <w:t>Volba ověřovatelů zápisu, návrhové a mandátové komise.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3)</w:t>
      </w:r>
      <w:r w:rsidRPr="003B2FD2">
        <w:rPr>
          <w:bCs/>
          <w:sz w:val="20"/>
          <w:szCs w:val="20"/>
        </w:rPr>
        <w:tab/>
        <w:t>Projednání zápisu ZO č. 04/13/Z04 ze dne 29. 4. 2013.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4)</w:t>
      </w:r>
      <w:r w:rsidRPr="003B2FD2">
        <w:rPr>
          <w:bCs/>
          <w:sz w:val="20"/>
          <w:szCs w:val="20"/>
        </w:rPr>
        <w:tab/>
        <w:t>Projednání rozpočtového opatření č. 2/2013.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5)</w:t>
      </w:r>
      <w:r w:rsidRPr="003B2FD2">
        <w:rPr>
          <w:bCs/>
          <w:sz w:val="20"/>
          <w:szCs w:val="20"/>
        </w:rPr>
        <w:tab/>
        <w:t>Projednání účetní závěrky obce Hejtmánkovice za r. 2012.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6)</w:t>
      </w:r>
      <w:r w:rsidRPr="003B2FD2">
        <w:rPr>
          <w:bCs/>
          <w:sz w:val="20"/>
          <w:szCs w:val="20"/>
        </w:rPr>
        <w:tab/>
        <w:t>Projednání opravy střechy na č. p. 64.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7)</w:t>
      </w:r>
      <w:r w:rsidRPr="003B2FD2">
        <w:rPr>
          <w:bCs/>
          <w:sz w:val="20"/>
          <w:szCs w:val="20"/>
        </w:rPr>
        <w:tab/>
        <w:t>Různé.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 xml:space="preserve"> 8)</w:t>
      </w:r>
      <w:r w:rsidRPr="003B2FD2">
        <w:rPr>
          <w:bCs/>
          <w:sz w:val="20"/>
          <w:szCs w:val="20"/>
        </w:rPr>
        <w:tab/>
        <w:t>Diskuse.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 xml:space="preserve"> 9)</w:t>
      </w:r>
      <w:r w:rsidRPr="003B2FD2">
        <w:rPr>
          <w:bCs/>
          <w:sz w:val="20"/>
          <w:szCs w:val="20"/>
        </w:rPr>
        <w:tab/>
        <w:t xml:space="preserve">Závěr.   </w:t>
      </w:r>
    </w:p>
    <w:p w:rsidR="00723385" w:rsidRPr="003B2FD2" w:rsidRDefault="00723385" w:rsidP="00723385">
      <w:pPr>
        <w:rPr>
          <w:bCs/>
          <w:sz w:val="20"/>
          <w:szCs w:val="20"/>
        </w:rPr>
      </w:pPr>
      <w:r w:rsidRPr="003B2FD2">
        <w:rPr>
          <w:bCs/>
          <w:sz w:val="20"/>
          <w:szCs w:val="20"/>
        </w:rPr>
        <w:t>PRO: 7</w:t>
      </w:r>
      <w:r w:rsidRPr="003B2FD2">
        <w:rPr>
          <w:bCs/>
          <w:sz w:val="20"/>
          <w:szCs w:val="20"/>
        </w:rPr>
        <w:tab/>
      </w:r>
      <w:r w:rsidRPr="003B2FD2">
        <w:rPr>
          <w:bCs/>
          <w:sz w:val="20"/>
          <w:szCs w:val="20"/>
        </w:rPr>
        <w:tab/>
        <w:t>PROTI: 0</w:t>
      </w:r>
      <w:r w:rsidRPr="003B2FD2">
        <w:rPr>
          <w:bCs/>
          <w:sz w:val="20"/>
          <w:szCs w:val="20"/>
        </w:rPr>
        <w:tab/>
      </w:r>
      <w:r w:rsidRPr="003B2FD2">
        <w:rPr>
          <w:bCs/>
          <w:sz w:val="20"/>
          <w:szCs w:val="20"/>
        </w:rPr>
        <w:tab/>
        <w:t>ZDRŽEL SE: 0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ZO schválili 7 hlasy program jednání.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  <w:u w:val="single"/>
        </w:rPr>
        <w:t>2. Volba ověřovatelů zápisu.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Jako ověřovatelé zápisu byli navrženi pan Vlastimil Sluka a </w:t>
      </w:r>
      <w:r w:rsidR="006B53B1">
        <w:rPr>
          <w:sz w:val="20"/>
          <w:szCs w:val="20"/>
        </w:rPr>
        <w:t xml:space="preserve">pan </w:t>
      </w:r>
      <w:r w:rsidRPr="003B2FD2">
        <w:rPr>
          <w:sz w:val="20"/>
          <w:szCs w:val="20"/>
        </w:rPr>
        <w:t>Ing. Jan Brouček.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 </w:t>
      </w:r>
      <w:r w:rsidRPr="003B2FD2">
        <w:rPr>
          <w:sz w:val="20"/>
          <w:szCs w:val="20"/>
        </w:rPr>
        <w:tab/>
        <w:t>7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ZO schválili 7 hlasy.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  <w:u w:val="single"/>
        </w:rPr>
        <w:t>3. Projednání zápisu ZO č. 04/13/Z04 ze dne 29. 4. 2013.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PRO:6          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1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ZO 6 hlasy schválili zápis ZO č. 04/13/Z04. 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  <w:u w:val="single"/>
        </w:rPr>
        <w:t>4. Rozpočtové opatření č. 2/2013 k 30. 4. 2013, rozpočtové opatření č. 3/2013 k </w:t>
      </w:r>
      <w:proofErr w:type="gramStart"/>
      <w:r w:rsidRPr="003B2FD2">
        <w:rPr>
          <w:sz w:val="20"/>
          <w:szCs w:val="20"/>
          <w:u w:val="single"/>
        </w:rPr>
        <w:t>31.5.2013</w:t>
      </w:r>
      <w:proofErr w:type="gramEnd"/>
      <w:r w:rsidRPr="003B2FD2">
        <w:rPr>
          <w:sz w:val="20"/>
          <w:szCs w:val="20"/>
          <w:u w:val="single"/>
        </w:rPr>
        <w:t xml:space="preserve">. Viz. </w:t>
      </w:r>
      <w:proofErr w:type="gramStart"/>
      <w:r w:rsidRPr="003B2FD2">
        <w:rPr>
          <w:sz w:val="20"/>
          <w:szCs w:val="20"/>
          <w:u w:val="single"/>
        </w:rPr>
        <w:t>přílohy</w:t>
      </w:r>
      <w:proofErr w:type="gramEnd"/>
      <w:r w:rsidRPr="003B2FD2">
        <w:rPr>
          <w:sz w:val="20"/>
          <w:szCs w:val="20"/>
          <w:u w:val="single"/>
        </w:rPr>
        <w:t>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ZO byli seznámeni s rozpočtovým opatřením č. 2/2013 k 30. 4. 2013 a rozpočtovým opatřením č. 3/2013 k 31. 5. 2013. 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PRO: 7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723385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ZO 7 hlasy odsouhlasili.</w:t>
      </w:r>
    </w:p>
    <w:p w:rsidR="003B2FD2" w:rsidRPr="003B2FD2" w:rsidRDefault="003B2FD2" w:rsidP="00723385">
      <w:pPr>
        <w:rPr>
          <w:sz w:val="20"/>
          <w:szCs w:val="20"/>
          <w:u w:val="single"/>
        </w:rPr>
      </w:pP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  <w:u w:val="single"/>
        </w:rPr>
        <w:lastRenderedPageBreak/>
        <w:t>5. Účetní závěrka obce Hejtmánkovice za rok 2012. Viz příloha.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ZO projednali účetní závěrku obce Hejtmánkovice za r. </w:t>
      </w:r>
      <w:proofErr w:type="gramStart"/>
      <w:r w:rsidRPr="003B2FD2">
        <w:rPr>
          <w:sz w:val="20"/>
          <w:szCs w:val="20"/>
        </w:rPr>
        <w:t>2012 ( za</w:t>
      </w:r>
      <w:proofErr w:type="gramEnd"/>
      <w:r w:rsidRPr="003B2FD2">
        <w:rPr>
          <w:sz w:val="20"/>
          <w:szCs w:val="20"/>
        </w:rPr>
        <w:t xml:space="preserve"> období 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1.1.2012-</w:t>
      </w:r>
      <w:proofErr w:type="gramStart"/>
      <w:r w:rsidRPr="003B2FD2">
        <w:rPr>
          <w:sz w:val="20"/>
          <w:szCs w:val="20"/>
        </w:rPr>
        <w:t>31.12.2012</w:t>
      </w:r>
      <w:proofErr w:type="gramEnd"/>
      <w:r w:rsidRPr="003B2FD2">
        <w:rPr>
          <w:sz w:val="20"/>
          <w:szCs w:val="20"/>
        </w:rPr>
        <w:t>).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PRO: 7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</w:rPr>
        <w:t>ZO 7 hlasy odsouhlasili.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17:20 Příchod Mgr. Kamily Bašové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  <w:u w:val="single"/>
        </w:rPr>
        <w:t>6. Oprava střechy na č. p. 64.</w:t>
      </w:r>
      <w:r w:rsidRPr="003B2FD2">
        <w:rPr>
          <w:sz w:val="20"/>
          <w:szCs w:val="20"/>
        </w:rPr>
        <w:tab/>
        <w:t xml:space="preserve"> 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Starosta již v květnovém zastupitelstvu </w:t>
      </w:r>
      <w:proofErr w:type="gramStart"/>
      <w:r w:rsidRPr="003B2FD2">
        <w:rPr>
          <w:sz w:val="20"/>
          <w:szCs w:val="20"/>
        </w:rPr>
        <w:t xml:space="preserve">informoval </w:t>
      </w:r>
      <w:r w:rsidR="006B53B1">
        <w:rPr>
          <w:sz w:val="20"/>
          <w:szCs w:val="20"/>
        </w:rPr>
        <w:t xml:space="preserve"> </w:t>
      </w:r>
      <w:r w:rsidRPr="003B2FD2">
        <w:rPr>
          <w:sz w:val="20"/>
          <w:szCs w:val="20"/>
        </w:rPr>
        <w:t>ZO</w:t>
      </w:r>
      <w:proofErr w:type="gramEnd"/>
      <w:r w:rsidRPr="003B2FD2">
        <w:rPr>
          <w:sz w:val="20"/>
          <w:szCs w:val="20"/>
        </w:rPr>
        <w:t xml:space="preserve"> o havarijním stavu střechy, dále informoval o opravě, kterou provedli zaměstnanci obce, aby zabránili dočasnému pronikáni vody do obecních bytů. ZO projednali vypracovaný návrh nutných oprav a odstranění havarijního stavu. Finanční náklady spojené s opravou havarijní části střechy byly vyčísleny na 360 000,- Kč.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PRO: 8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</w:rPr>
        <w:t xml:space="preserve">ZO 8 hlasy odsouhlasili opravu střechy, opravu </w:t>
      </w:r>
      <w:proofErr w:type="gramStart"/>
      <w:r w:rsidRPr="003B2FD2">
        <w:rPr>
          <w:sz w:val="20"/>
          <w:szCs w:val="20"/>
        </w:rPr>
        <w:t>provede  fa</w:t>
      </w:r>
      <w:proofErr w:type="gramEnd"/>
      <w:r w:rsidRPr="003B2FD2">
        <w:rPr>
          <w:sz w:val="20"/>
          <w:szCs w:val="20"/>
        </w:rPr>
        <w:t xml:space="preserve"> ABB střechy.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  <w:u w:val="single"/>
        </w:rPr>
        <w:t>7. Různé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a) Zpráva z auditu.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Starosta informoval ZO o výsledku přezkoumání hospodaření obce za rok 2012. Byla přijata opatření k nápravě chyb a nedostatků. Viz příloha.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PRO: 8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</w:rPr>
        <w:t>ZO 8 hlasy odsouhlasili.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b) Žádost.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ZO projednali žádost o uzavření smlouvy se společností VAK Náchod, a.</w:t>
      </w:r>
      <w:proofErr w:type="gramStart"/>
      <w:r w:rsidRPr="003B2FD2">
        <w:rPr>
          <w:sz w:val="20"/>
          <w:szCs w:val="20"/>
        </w:rPr>
        <w:t>s.  o půjčce</w:t>
      </w:r>
      <w:proofErr w:type="gramEnd"/>
      <w:r w:rsidRPr="003B2FD2">
        <w:rPr>
          <w:sz w:val="20"/>
          <w:szCs w:val="20"/>
        </w:rPr>
        <w:t xml:space="preserve"> dle směrnice č. 11/01/13 na výstavbu – rozšířené veřejné vodovodní sítě v naší obci na akci: „Obslužná komunikace a sítě technické infrastruktury na </w:t>
      </w:r>
      <w:proofErr w:type="spellStart"/>
      <w:proofErr w:type="gramStart"/>
      <w:r w:rsidRPr="003B2FD2">
        <w:rPr>
          <w:sz w:val="20"/>
          <w:szCs w:val="20"/>
        </w:rPr>
        <w:t>p.p.</w:t>
      </w:r>
      <w:proofErr w:type="gramEnd"/>
      <w:r w:rsidRPr="003B2FD2">
        <w:rPr>
          <w:sz w:val="20"/>
          <w:szCs w:val="20"/>
        </w:rPr>
        <w:t>č</w:t>
      </w:r>
      <w:proofErr w:type="spellEnd"/>
      <w:r w:rsidRPr="003B2FD2">
        <w:rPr>
          <w:sz w:val="20"/>
          <w:szCs w:val="20"/>
        </w:rPr>
        <w:t xml:space="preserve">. 741/1 a 737/3, k. </w:t>
      </w:r>
      <w:proofErr w:type="spellStart"/>
      <w:r w:rsidRPr="003B2FD2">
        <w:rPr>
          <w:sz w:val="20"/>
          <w:szCs w:val="20"/>
        </w:rPr>
        <w:t>ú.</w:t>
      </w:r>
      <w:proofErr w:type="spellEnd"/>
      <w:r w:rsidRPr="003B2FD2">
        <w:rPr>
          <w:sz w:val="20"/>
          <w:szCs w:val="20"/>
        </w:rPr>
        <w:t xml:space="preserve">  Hejtmánkovice ( stavební parcely u </w:t>
      </w:r>
      <w:proofErr w:type="gramStart"/>
      <w:r w:rsidRPr="003B2FD2">
        <w:rPr>
          <w:sz w:val="20"/>
          <w:szCs w:val="20"/>
        </w:rPr>
        <w:t>MŠ ).</w:t>
      </w:r>
      <w:proofErr w:type="gramEnd"/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PRO: 8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723385" w:rsidRPr="003B2FD2" w:rsidRDefault="00723385" w:rsidP="00723385">
      <w:pPr>
        <w:rPr>
          <w:sz w:val="20"/>
          <w:szCs w:val="20"/>
          <w:u w:val="single"/>
        </w:rPr>
      </w:pPr>
      <w:r w:rsidRPr="003B2FD2">
        <w:rPr>
          <w:sz w:val="20"/>
          <w:szCs w:val="20"/>
        </w:rPr>
        <w:t>ZO 8 hlasy odsouhlasili půjčku, pověřili starostu podepsáním smlouvy.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c) Herní prvky (řetězová lávka, </w:t>
      </w:r>
      <w:proofErr w:type="gramStart"/>
      <w:r w:rsidRPr="003B2FD2">
        <w:rPr>
          <w:sz w:val="20"/>
          <w:szCs w:val="20"/>
        </w:rPr>
        <w:t>housenka) .</w:t>
      </w:r>
      <w:proofErr w:type="gramEnd"/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Přes DSO Broumovsko byla podána žádost na herní prvky. Pro Obec Hejtmánkovice byla získána dotace ve výši 66. 800,- Kč, celkové náklady činí 83. 913,70 Kč. Rozdíl tj. 17. 113,70 Kč bude hrazen z rozpočtu obce Hejtmánkovice.  ZO hlasovali o přijetí herních prvků.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PRO: 8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ZO 8 hlasy odsouhlasili.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d) Ceník plateb.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Na květnovém zastupitelstvu ZO 10 hlasy odsouhlasili navržený ceník plateb o svobodném přístupu k informacím dle zákona 106/1999 Sb. Starosta informoval ZO, že plně stačí schválení ceníku ZO, není potřeba veřejná vyhláška.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ZO vzali na vědomí.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e) Obnova komunikace na p. p. č. 1658/1 od č. p. 235 po st. p. č. 205-Hejtmánkovice.</w:t>
      </w:r>
    </w:p>
    <w:p w:rsidR="00723385" w:rsidRPr="003B2FD2" w:rsidRDefault="00723385" w:rsidP="00723385">
      <w:pPr>
        <w:rPr>
          <w:sz w:val="20"/>
          <w:szCs w:val="20"/>
        </w:rPr>
      </w:pPr>
      <w:r w:rsidRPr="003B2FD2">
        <w:rPr>
          <w:sz w:val="20"/>
          <w:szCs w:val="20"/>
        </w:rPr>
        <w:t>Pan starosta oznámil ZO, že Obec Hejtmánkovice získala stavební povolení na stavbu „ Obnova komunikace na p. p. č. 1658/1 od č. p. 235 po st. p. č. 205-Hejtmánkovice“. Dalším krokem obce je získat peníze na obnovu komunikace.</w:t>
      </w:r>
    </w:p>
    <w:p w:rsidR="00A53753" w:rsidRPr="001407F0" w:rsidRDefault="00A53753" w:rsidP="00A53753">
      <w:pPr>
        <w:jc w:val="both"/>
        <w:rPr>
          <w:rFonts w:eastAsia="Calibri"/>
          <w:b/>
          <w:sz w:val="20"/>
          <w:szCs w:val="20"/>
          <w:lang w:eastAsia="en-US"/>
        </w:rPr>
      </w:pPr>
      <w:r>
        <w:rPr>
          <w:rFonts w:eastAsia="Calibri"/>
          <w:b/>
          <w:i/>
          <w:sz w:val="20"/>
          <w:szCs w:val="20"/>
          <w:lang w:eastAsia="en-US"/>
        </w:rPr>
        <w:lastRenderedPageBreak/>
        <w:t>Z</w:t>
      </w:r>
      <w:r w:rsidRPr="003B2FD2">
        <w:rPr>
          <w:sz w:val="20"/>
          <w:szCs w:val="20"/>
        </w:rPr>
        <w:t>O vzali na vědomí.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f) Žádost o finanční příspěvek.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projednali žádost Ing. Kamila Grima z Hejtmánkovic o finanční příspěvek ve výši 20 000,- Kč na reprezentaci naší obce v ČR a ve světě.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navrhli peněžitý dar ve výši 15 000,- Kč.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 7 </w:t>
      </w:r>
      <w:r w:rsidRPr="003B2FD2">
        <w:rPr>
          <w:sz w:val="20"/>
          <w:szCs w:val="20"/>
        </w:rPr>
        <w:tab/>
        <w:t>PROTI: 1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7 hlasy odsouhlasili poskytnutí peněžitého daru.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g) Daňový poradce.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 Starosta informoval ZO o skutečnosti, že daňový poradce. Ing. Ondrášek jednatel společnosti ON-OK Libina, s.r.o. přistoupí na ukončení spolupráce s obecním úřadem formou dohody s vyplacením odstupného ve výši 32 000,- Kč. 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 7 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1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7 hlasy odsouhlasili.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h) Záměr č. 04/2013.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ZO projednali záměr prodeje obecních pozemků ( </w:t>
      </w:r>
      <w:proofErr w:type="gramStart"/>
      <w:r w:rsidRPr="003B2FD2">
        <w:rPr>
          <w:sz w:val="20"/>
          <w:szCs w:val="20"/>
        </w:rPr>
        <w:t>viz. příloha</w:t>
      </w:r>
      <w:proofErr w:type="gramEnd"/>
      <w:r w:rsidRPr="003B2FD2">
        <w:rPr>
          <w:sz w:val="20"/>
          <w:szCs w:val="20"/>
        </w:rPr>
        <w:t xml:space="preserve"> Záměr č. 04/2013 obce Hejtmánkovice) a prodej pozemků společnosti Povodí Labe, státní podnik, Hradec Králové.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hlasovali o schválení záměru prodeje a prodeji pozemků.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PRO:8 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ZO 8 hlasy odsouhlasili záměr prodeje obecních pozemků a prodej pozemků. ZO pověřují starostu podepsáním kupní smlouvy.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ch) Pronájem obecního bytu v č. p. 210.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projednali žádost paní Dany Hrubé o pronájem bytu v č. p. 210.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PRO:8 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8 hlasy odsouhlasili.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i) Lesní mechanizace.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Starosta informoval ZO, že obec obdržela od </w:t>
      </w:r>
      <w:proofErr w:type="spellStart"/>
      <w:r w:rsidRPr="003B2FD2">
        <w:rPr>
          <w:sz w:val="20"/>
          <w:szCs w:val="20"/>
        </w:rPr>
        <w:t>SZIFu</w:t>
      </w:r>
      <w:proofErr w:type="spellEnd"/>
      <w:r w:rsidRPr="003B2FD2">
        <w:rPr>
          <w:sz w:val="20"/>
          <w:szCs w:val="20"/>
        </w:rPr>
        <w:t xml:space="preserve"> z Programu rozvoje venkova dotaci ve výši 150 000,- Kč na pořízení lesní mechanizace – kontejnerového návěsu. Starosta podepsal Dohodu o poskytnutí dotace z Programu rozvoje venkova ČR. Obec vyhlásí poptávkové řízení na kontejnerový návěs.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vzali na vědomí.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j) VAK Náchod.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VAK Náchod zaslal obecnímu úřadu smlouvu o připojení nemovitosti č. p. 118 </w:t>
      </w:r>
      <w:proofErr w:type="gramStart"/>
      <w:r w:rsidRPr="003B2FD2">
        <w:rPr>
          <w:sz w:val="20"/>
          <w:szCs w:val="20"/>
        </w:rPr>
        <w:t>na  obecní</w:t>
      </w:r>
      <w:proofErr w:type="gramEnd"/>
      <w:r w:rsidRPr="003B2FD2">
        <w:rPr>
          <w:sz w:val="20"/>
          <w:szCs w:val="20"/>
        </w:rPr>
        <w:t xml:space="preserve"> kanalizaci. Smlouva byla rozšířena o stočné cena za 1m3 pro r. 2013 činí 32,97 s DPH.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 8 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8 hlasy odsouhlasili smlouvu a pověřují starostu jejím podepsáním.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k) Domovní přípojky.</w:t>
      </w:r>
    </w:p>
    <w:p w:rsidR="00A53753" w:rsidRDefault="00A53753" w:rsidP="00A53753">
      <w:pPr>
        <w:jc w:val="both"/>
        <w:rPr>
          <w:sz w:val="20"/>
          <w:szCs w:val="20"/>
        </w:rPr>
      </w:pPr>
      <w:r w:rsidRPr="003B2FD2">
        <w:rPr>
          <w:sz w:val="20"/>
          <w:szCs w:val="20"/>
        </w:rPr>
        <w:t xml:space="preserve">Starosta informoval o provádění výstavby domovních přípojek na splaškovou kanalizaci. Do současné doby je připojeno 20 objektů. Starosta upozornil, že pro obec Hejtmánkovice skončila platnost výjimky na vypouštění splaškových vod. Z těchto důvodů je nutné, aby </w:t>
      </w:r>
      <w:proofErr w:type="gramStart"/>
      <w:r w:rsidRPr="003B2FD2">
        <w:rPr>
          <w:sz w:val="20"/>
          <w:szCs w:val="20"/>
        </w:rPr>
        <w:t>se</w:t>
      </w:r>
      <w:proofErr w:type="gramEnd"/>
      <w:r w:rsidRPr="003B2FD2">
        <w:rPr>
          <w:sz w:val="20"/>
          <w:szCs w:val="20"/>
        </w:rPr>
        <w:t xml:space="preserve"> občané, kteří mají </w:t>
      </w:r>
      <w:proofErr w:type="gramStart"/>
      <w:r w:rsidRPr="003B2FD2">
        <w:rPr>
          <w:sz w:val="20"/>
          <w:szCs w:val="20"/>
        </w:rPr>
        <w:t>projektovou dokumentaci</w:t>
      </w:r>
      <w:proofErr w:type="gramEnd"/>
      <w:r w:rsidRPr="003B2FD2">
        <w:rPr>
          <w:sz w:val="20"/>
          <w:szCs w:val="20"/>
        </w:rPr>
        <w:t xml:space="preserve"> ke stavbě domovní </w:t>
      </w:r>
    </w:p>
    <w:p w:rsidR="001407F0" w:rsidRDefault="001407F0" w:rsidP="00723385">
      <w:pPr>
        <w:rPr>
          <w:sz w:val="20"/>
          <w:szCs w:val="20"/>
        </w:rPr>
      </w:pP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lastRenderedPageBreak/>
        <w:t xml:space="preserve">přípojky, se v co nejkratší době připojili na kanalizaci. Ostatní občané jsou povinni zajistit si povolení k vypouštění splaškových vod.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vzali na vědomí.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l) Provozovatel kanalizace.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Výběrové řízení na provozovatele kanalizace proběhlo dne 27. 5. 2013. Přihlášení byli dva uchazeči VAK Trutnov, a.s. a VAK Náchod, a.s. Na doporučení výběrové komise byl, </w:t>
      </w:r>
      <w:proofErr w:type="gramStart"/>
      <w:r w:rsidRPr="003B2FD2">
        <w:rPr>
          <w:sz w:val="20"/>
          <w:szCs w:val="20"/>
        </w:rPr>
        <w:t>jako  provozovatel</w:t>
      </w:r>
      <w:proofErr w:type="gramEnd"/>
      <w:r w:rsidRPr="003B2FD2">
        <w:rPr>
          <w:sz w:val="20"/>
          <w:szCs w:val="20"/>
        </w:rPr>
        <w:t xml:space="preserve"> splaškové kanalizace Hejtmánkovice vybrán VAK Náchod, a.s.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 8 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8 hlasy odsouhlasili.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m) Žádost o příspěvek.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Římskokatolická farnost-DĚKANSTVÍ BROUMOV, žádá obec Hejtmánkovice o finanční příspěvek na vypracování projektové dokumentace „Pro život kostelů Broumovska“.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 0 </w:t>
      </w:r>
      <w:r w:rsidRPr="003B2FD2">
        <w:rPr>
          <w:sz w:val="20"/>
          <w:szCs w:val="20"/>
        </w:rPr>
        <w:tab/>
        <w:t>PROTI: 8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8 hlasy zamítli.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n) Plynárenská společnost VČP Net, s.r.o.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Jedná se o vybudování inženýrských sítí – plynu na stavebních parcelách u MŠ v Hejtmánkovicích. Obec zainvestuje vybudování inženýrských sítí, hotové dílo bude odkoupeno plynárenskou společností od obce. ZO hlasovaly o podepsání smlouvy.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 xml:space="preserve">PRO: 8 </w:t>
      </w:r>
      <w:r w:rsidRPr="003B2FD2">
        <w:rPr>
          <w:sz w:val="20"/>
          <w:szCs w:val="20"/>
        </w:rPr>
        <w:tab/>
        <w:t>PROTI: 0</w:t>
      </w:r>
      <w:r w:rsidRPr="003B2FD2">
        <w:rPr>
          <w:sz w:val="20"/>
          <w:szCs w:val="20"/>
        </w:rPr>
        <w:tab/>
      </w:r>
      <w:r w:rsidRPr="003B2FD2">
        <w:rPr>
          <w:sz w:val="20"/>
          <w:szCs w:val="20"/>
        </w:rPr>
        <w:tab/>
        <w:t>ZDRŽEL SE: 0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ZO 8 hlasy odsouhlasili a pověřili starostu podepsáním smlouvy.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  <w:u w:val="single"/>
        </w:rPr>
        <w:t>7. Diskuze</w:t>
      </w:r>
      <w:r w:rsidRPr="003B2FD2">
        <w:rPr>
          <w:sz w:val="20"/>
          <w:szCs w:val="20"/>
        </w:rPr>
        <w:t xml:space="preserve"> </w:t>
      </w:r>
    </w:p>
    <w:p w:rsidR="00A53753" w:rsidRPr="003B2FD2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Diskuze byla vedena k jednotlivým bodům při jejich projednávání.</w:t>
      </w:r>
    </w:p>
    <w:p w:rsidR="00A53753" w:rsidRPr="003B2FD2" w:rsidRDefault="00A53753" w:rsidP="00A53753">
      <w:pPr>
        <w:numPr>
          <w:ilvl w:val="0"/>
          <w:numId w:val="26"/>
        </w:numPr>
        <w:rPr>
          <w:sz w:val="20"/>
          <w:szCs w:val="20"/>
        </w:rPr>
      </w:pPr>
      <w:r w:rsidRPr="003B2FD2">
        <w:rPr>
          <w:sz w:val="20"/>
          <w:szCs w:val="20"/>
        </w:rPr>
        <w:t>Pan starosta pozval přítomné 22. června na „Malé letní dovádění“ konané v Otovicích.</w:t>
      </w:r>
    </w:p>
    <w:p w:rsidR="00A53753" w:rsidRPr="003B2FD2" w:rsidRDefault="00A53753" w:rsidP="00A53753">
      <w:pPr>
        <w:numPr>
          <w:ilvl w:val="0"/>
          <w:numId w:val="26"/>
        </w:numPr>
        <w:rPr>
          <w:sz w:val="20"/>
          <w:szCs w:val="20"/>
        </w:rPr>
      </w:pPr>
      <w:r w:rsidRPr="003B2FD2">
        <w:rPr>
          <w:sz w:val="20"/>
          <w:szCs w:val="20"/>
        </w:rPr>
        <w:t>Obec se přihlásila do soutěže Vesnice roku 2013. Dne 21. června 2013 navštíví obec krajská hodnotitelská komise, na presentaci obce je stanoveno 90 minut.</w:t>
      </w:r>
    </w:p>
    <w:p w:rsidR="00A53753" w:rsidRPr="003B2FD2" w:rsidRDefault="00A53753" w:rsidP="00A53753">
      <w:pPr>
        <w:numPr>
          <w:ilvl w:val="0"/>
          <w:numId w:val="26"/>
        </w:numPr>
        <w:rPr>
          <w:sz w:val="20"/>
          <w:szCs w:val="20"/>
        </w:rPr>
      </w:pPr>
      <w:r w:rsidRPr="003B2FD2">
        <w:rPr>
          <w:sz w:val="20"/>
          <w:szCs w:val="20"/>
        </w:rPr>
        <w:t xml:space="preserve">Byly zodpovězeny dotazy pana </w:t>
      </w:r>
      <w:proofErr w:type="spellStart"/>
      <w:r w:rsidRPr="003B2FD2">
        <w:rPr>
          <w:sz w:val="20"/>
          <w:szCs w:val="20"/>
        </w:rPr>
        <w:t>Bašeho</w:t>
      </w:r>
      <w:proofErr w:type="spellEnd"/>
      <w:r w:rsidRPr="003B2FD2">
        <w:rPr>
          <w:sz w:val="20"/>
          <w:szCs w:val="20"/>
        </w:rPr>
        <w:t xml:space="preserve"> ohledně skládky v Hejtmánkovicích. Dále byl zodpovězen dotaz ceny místního zpravodaje v porovnání s cenou Broumovských novin.</w:t>
      </w:r>
    </w:p>
    <w:p w:rsidR="00A53753" w:rsidRPr="003B2FD2" w:rsidRDefault="00A53753" w:rsidP="00A53753">
      <w:pPr>
        <w:numPr>
          <w:ilvl w:val="0"/>
          <w:numId w:val="26"/>
        </w:numPr>
        <w:rPr>
          <w:sz w:val="20"/>
          <w:szCs w:val="20"/>
        </w:rPr>
      </w:pPr>
      <w:r w:rsidRPr="003B2FD2">
        <w:rPr>
          <w:sz w:val="20"/>
          <w:szCs w:val="20"/>
        </w:rPr>
        <w:t>Byla dokončena obnova komunikace od MŠ k </w:t>
      </w:r>
      <w:proofErr w:type="spellStart"/>
      <w:r w:rsidRPr="003B2FD2">
        <w:rPr>
          <w:sz w:val="20"/>
          <w:szCs w:val="20"/>
        </w:rPr>
        <w:t>Šefránkom</w:t>
      </w:r>
      <w:proofErr w:type="spellEnd"/>
      <w:r w:rsidRPr="003B2FD2">
        <w:rPr>
          <w:sz w:val="20"/>
          <w:szCs w:val="20"/>
        </w:rPr>
        <w:t xml:space="preserve">, pan </w:t>
      </w:r>
      <w:proofErr w:type="spellStart"/>
      <w:r w:rsidRPr="003B2FD2">
        <w:rPr>
          <w:sz w:val="20"/>
          <w:szCs w:val="20"/>
        </w:rPr>
        <w:t>Pol</w:t>
      </w:r>
      <w:proofErr w:type="spellEnd"/>
      <w:r w:rsidRPr="003B2FD2">
        <w:rPr>
          <w:sz w:val="20"/>
          <w:szCs w:val="20"/>
        </w:rPr>
        <w:t xml:space="preserve"> podal návrh na umístění odpadkových košů na psí exkrementy.</w:t>
      </w:r>
    </w:p>
    <w:p w:rsidR="00A53753" w:rsidRPr="003B2FD2" w:rsidRDefault="00A53753" w:rsidP="00A53753">
      <w:pPr>
        <w:rPr>
          <w:sz w:val="20"/>
          <w:szCs w:val="20"/>
          <w:u w:val="single"/>
        </w:rPr>
      </w:pPr>
      <w:r w:rsidRPr="003B2FD2">
        <w:rPr>
          <w:sz w:val="20"/>
          <w:szCs w:val="20"/>
          <w:u w:val="single"/>
        </w:rPr>
        <w:t>8. Závěr</w:t>
      </w:r>
    </w:p>
    <w:p w:rsidR="00A53753" w:rsidRDefault="00A53753" w:rsidP="00A53753">
      <w:pPr>
        <w:rPr>
          <w:sz w:val="20"/>
          <w:szCs w:val="20"/>
        </w:rPr>
      </w:pPr>
      <w:r w:rsidRPr="003B2FD2">
        <w:rPr>
          <w:sz w:val="20"/>
          <w:szCs w:val="20"/>
        </w:rPr>
        <w:t>Pan starosta se rozloučil s přítomnými a ukončil zasedání ZO v 19:30 hodin.</w:t>
      </w:r>
    </w:p>
    <w:p w:rsidR="00A53753" w:rsidRDefault="00A53753" w:rsidP="00A53753">
      <w:pPr>
        <w:rPr>
          <w:sz w:val="20"/>
          <w:szCs w:val="20"/>
        </w:rPr>
      </w:pPr>
    </w:p>
    <w:p w:rsidR="00A53753" w:rsidRDefault="00A53753" w:rsidP="00A53753">
      <w:pPr>
        <w:rPr>
          <w:sz w:val="20"/>
          <w:szCs w:val="20"/>
        </w:rPr>
      </w:pPr>
    </w:p>
    <w:p w:rsidR="00A53753" w:rsidRDefault="00A53753" w:rsidP="00A53753">
      <w:pPr>
        <w:rPr>
          <w:sz w:val="20"/>
          <w:szCs w:val="20"/>
        </w:rPr>
      </w:pPr>
    </w:p>
    <w:p w:rsidR="00A53753" w:rsidRDefault="00A53753" w:rsidP="00A53753">
      <w:pPr>
        <w:rPr>
          <w:sz w:val="20"/>
          <w:szCs w:val="20"/>
        </w:rPr>
      </w:pPr>
    </w:p>
    <w:p w:rsidR="00A53753" w:rsidRDefault="00A53753" w:rsidP="00A53753">
      <w:pPr>
        <w:rPr>
          <w:sz w:val="20"/>
          <w:szCs w:val="20"/>
        </w:rPr>
      </w:pPr>
    </w:p>
    <w:p w:rsidR="00A53753" w:rsidRDefault="00A53753" w:rsidP="00A53753">
      <w:pPr>
        <w:rPr>
          <w:sz w:val="20"/>
          <w:szCs w:val="20"/>
        </w:rPr>
      </w:pPr>
    </w:p>
    <w:p w:rsidR="00A53753" w:rsidRDefault="00A53753" w:rsidP="00A53753">
      <w:pPr>
        <w:rPr>
          <w:sz w:val="20"/>
          <w:szCs w:val="20"/>
        </w:rPr>
      </w:pPr>
    </w:p>
    <w:p w:rsidR="00A53753" w:rsidRDefault="00A53753" w:rsidP="00A53753">
      <w:pPr>
        <w:rPr>
          <w:sz w:val="20"/>
          <w:szCs w:val="20"/>
        </w:rPr>
      </w:pPr>
    </w:p>
    <w:p w:rsidR="00A53753" w:rsidRPr="003B2FD2" w:rsidRDefault="00A53753" w:rsidP="00A53753">
      <w:pPr>
        <w:rPr>
          <w:sz w:val="20"/>
          <w:szCs w:val="20"/>
        </w:rPr>
      </w:pPr>
    </w:p>
    <w:p w:rsidR="001407F0" w:rsidRDefault="001407F0" w:rsidP="00723385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ECA8278" wp14:editId="39FC1FC5">
            <wp:extent cx="4468495" cy="597471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597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07F0" w:rsidRDefault="001407F0" w:rsidP="00723385">
      <w:pPr>
        <w:rPr>
          <w:sz w:val="20"/>
          <w:szCs w:val="20"/>
        </w:rPr>
      </w:pPr>
    </w:p>
    <w:p w:rsidR="00A53753" w:rsidRDefault="00A53753" w:rsidP="001407F0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A53753" w:rsidRPr="001407F0" w:rsidRDefault="00A53753" w:rsidP="00A53753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lastRenderedPageBreak/>
        <w:t>Parkovací průkazy pro zdravotně postižené občany</w:t>
      </w: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 wp14:anchorId="666CEE5B" wp14:editId="7C01051A">
            <wp:simplePos x="0" y="0"/>
            <wp:positionH relativeFrom="column">
              <wp:posOffset>4800600</wp:posOffset>
            </wp:positionH>
            <wp:positionV relativeFrom="paragraph">
              <wp:posOffset>367030</wp:posOffset>
            </wp:positionV>
            <wp:extent cx="892810" cy="1010920"/>
            <wp:effectExtent l="0" t="0" r="0" b="0"/>
            <wp:wrapTight wrapText="bothSides">
              <wp:wrapPolygon edited="0">
                <wp:start x="0" y="0"/>
                <wp:lineTo x="0" y="21166"/>
                <wp:lineTo x="21201" y="21166"/>
                <wp:lineTo x="21201" y="0"/>
                <wp:lineTo x="0" y="0"/>
              </wp:wrapPolygon>
            </wp:wrapTight>
            <wp:docPr id="11" name="Obrázek 11" descr="http://www.usti-nad-labem.cz/images/akce/inva-1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usti-nad-labem.cz/images/akce/inva-1-n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7F0">
        <w:rPr>
          <w:rFonts w:eastAsia="Calibri"/>
          <w:b/>
          <w:sz w:val="20"/>
          <w:szCs w:val="20"/>
          <w:lang w:eastAsia="en-US"/>
        </w:rPr>
        <w:t xml:space="preserve">Upozorňujeme zdravotně postižené občany, jejich zákonné zástupce či  rodinné příslušníky, že ke dni </w:t>
      </w:r>
      <w:proofErr w:type="gramStart"/>
      <w:r w:rsidRPr="001407F0">
        <w:rPr>
          <w:rFonts w:eastAsia="Calibri"/>
          <w:b/>
          <w:sz w:val="20"/>
          <w:szCs w:val="20"/>
          <w:lang w:eastAsia="en-US"/>
        </w:rPr>
        <w:t>31.12.2012</w:t>
      </w:r>
      <w:proofErr w:type="gramEnd"/>
      <w:r w:rsidRPr="001407F0">
        <w:rPr>
          <w:rFonts w:eastAsia="Calibri"/>
          <w:b/>
          <w:sz w:val="20"/>
          <w:szCs w:val="20"/>
          <w:lang w:eastAsia="en-US"/>
        </w:rPr>
        <w:t xml:space="preserve"> skončila platnost  Označení vozidel přepravujících osobu těžce zdravotně postiženou „O1“ </w:t>
      </w:r>
      <w:r w:rsidRPr="001407F0">
        <w:rPr>
          <w:rFonts w:eastAsia="Calibri"/>
          <w:b/>
          <w:i/>
          <w:sz w:val="20"/>
          <w:szCs w:val="20"/>
          <w:lang w:eastAsia="en-US"/>
        </w:rPr>
        <w:t xml:space="preserve">(viz. obrázek). </w:t>
      </w:r>
      <w:r w:rsidRPr="001407F0">
        <w:rPr>
          <w:rFonts w:eastAsia="Calibri"/>
          <w:b/>
          <w:sz w:val="20"/>
          <w:szCs w:val="20"/>
          <w:lang w:eastAsia="en-US"/>
        </w:rPr>
        <w:t>Toto označení mohli využívat držitelé průkazu pro osoby ZTP nebo ZTP/P (s výjimkou osob, které jsou držiteli těchto průkazů z důvodu úplné nebo převážné hluchoty), k jejichž přepravě bylo využíváno motorové vozidlo.</w:t>
      </w:r>
      <w:r w:rsidRPr="001407F0">
        <w:rPr>
          <w:rFonts w:eastAsia="Calibri"/>
          <w:b/>
          <w:i/>
          <w:sz w:val="20"/>
          <w:szCs w:val="20"/>
          <w:lang w:eastAsia="en-US"/>
        </w:rPr>
        <w:t xml:space="preserve"> </w:t>
      </w:r>
      <w:r w:rsidRPr="001407F0">
        <w:rPr>
          <w:rFonts w:eastAsia="Calibri"/>
          <w:b/>
          <w:sz w:val="20"/>
          <w:szCs w:val="20"/>
          <w:lang w:eastAsia="en-US"/>
        </w:rPr>
        <w:t xml:space="preserve">Od </w:t>
      </w:r>
      <w:proofErr w:type="gramStart"/>
      <w:r w:rsidRPr="001407F0">
        <w:rPr>
          <w:rFonts w:eastAsia="Calibri"/>
          <w:b/>
          <w:sz w:val="20"/>
          <w:szCs w:val="20"/>
          <w:lang w:eastAsia="en-US"/>
        </w:rPr>
        <w:t>1.1.2013</w:t>
      </w:r>
      <w:proofErr w:type="gramEnd"/>
      <w:r w:rsidRPr="001407F0">
        <w:rPr>
          <w:rFonts w:eastAsia="Calibri"/>
          <w:b/>
          <w:sz w:val="20"/>
          <w:szCs w:val="20"/>
          <w:lang w:eastAsia="en-US"/>
        </w:rPr>
        <w:t xml:space="preserve"> jej již tedy nelze využívat k označování vozidel přepravujících osoby zdravotně postižené, jimž bylo toto označení v minulosti vydáno. Chtějí-li tito občané opět získat výhody, které jim skýtalo toto označení, a dosud tak neučinili, je nezbytné, aby si nechali neprodleně vystavit nově platný Parkovací průkaz označující vozidlo přepravující osobu těžce zdravotně postiženou „O7“ </w:t>
      </w:r>
      <w:r w:rsidRPr="001407F0">
        <w:rPr>
          <w:rFonts w:eastAsia="Calibri"/>
          <w:b/>
          <w:i/>
          <w:sz w:val="20"/>
          <w:szCs w:val="20"/>
          <w:lang w:eastAsia="en-US"/>
        </w:rPr>
        <w:t xml:space="preserve">(viz. </w:t>
      </w:r>
      <w:proofErr w:type="gramStart"/>
      <w:r w:rsidRPr="001407F0">
        <w:rPr>
          <w:rFonts w:eastAsia="Calibri"/>
          <w:b/>
          <w:i/>
          <w:sz w:val="20"/>
          <w:szCs w:val="20"/>
          <w:lang w:eastAsia="en-US"/>
        </w:rPr>
        <w:t>obrázky</w:t>
      </w:r>
      <w:proofErr w:type="gramEnd"/>
      <w:r w:rsidRPr="001407F0">
        <w:rPr>
          <w:rFonts w:eastAsia="Calibri"/>
          <w:b/>
          <w:i/>
          <w:sz w:val="20"/>
          <w:szCs w:val="20"/>
          <w:lang w:eastAsia="en-US"/>
        </w:rPr>
        <w:t xml:space="preserve"> přední a zadní strany průkazu)</w:t>
      </w:r>
      <w:r w:rsidRPr="001407F0">
        <w:rPr>
          <w:rFonts w:eastAsia="Calibri"/>
          <w:b/>
          <w:sz w:val="20"/>
          <w:szCs w:val="20"/>
          <w:lang w:eastAsia="en-US"/>
        </w:rPr>
        <w:t xml:space="preserve">, který výše uvedené označení aktuálně nahrazuje a který již má platnost i mimo území České republiky v rámci členských zemí Evropské unie </w:t>
      </w:r>
      <w:r w:rsidRPr="001407F0">
        <w:rPr>
          <w:rFonts w:eastAsia="Calibri"/>
          <w:b/>
          <w:i/>
          <w:sz w:val="20"/>
          <w:szCs w:val="20"/>
          <w:lang w:eastAsia="en-US"/>
        </w:rPr>
        <w:t>(viz. obrázky přední a zadní strany průkazu)</w:t>
      </w:r>
      <w:r w:rsidRPr="001407F0">
        <w:rPr>
          <w:rFonts w:eastAsia="Calibri"/>
          <w:b/>
          <w:sz w:val="20"/>
          <w:szCs w:val="20"/>
          <w:lang w:eastAsia="en-US"/>
        </w:rPr>
        <w:t xml:space="preserve">. </w:t>
      </w: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 wp14:anchorId="4E2DB3CD" wp14:editId="4A5794F7">
            <wp:simplePos x="0" y="0"/>
            <wp:positionH relativeFrom="column">
              <wp:posOffset>2514600</wp:posOffset>
            </wp:positionH>
            <wp:positionV relativeFrom="paragraph">
              <wp:posOffset>55245</wp:posOffset>
            </wp:positionV>
            <wp:extent cx="1317600" cy="878400"/>
            <wp:effectExtent l="0" t="0" r="0" b="0"/>
            <wp:wrapTight wrapText="bothSides">
              <wp:wrapPolygon edited="0">
                <wp:start x="0" y="0"/>
                <wp:lineTo x="0" y="21085"/>
                <wp:lineTo x="21246" y="21085"/>
                <wp:lineTo x="21246" y="0"/>
                <wp:lineTo x="0" y="0"/>
              </wp:wrapPolygon>
            </wp:wrapTight>
            <wp:docPr id="10" name="Obrázek 10" descr="http://files.czepa.webnode.cz/200001305-829808391f/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files.czepa.webnode.cz/200001305-829808391f/02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8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07F0">
        <w:rPr>
          <w:rFonts w:eastAsia="Calibri"/>
          <w:b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 wp14:anchorId="1CFAAB3D" wp14:editId="5787FF07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2174400" cy="871200"/>
            <wp:effectExtent l="0" t="0" r="0" b="0"/>
            <wp:wrapTight wrapText="bothSides">
              <wp:wrapPolygon edited="0">
                <wp:start x="0" y="0"/>
                <wp:lineTo x="0" y="21269"/>
                <wp:lineTo x="21386" y="21269"/>
                <wp:lineTo x="21386" y="0"/>
                <wp:lineTo x="0" y="0"/>
              </wp:wrapPolygon>
            </wp:wrapTight>
            <wp:docPr id="8" name="Obrázek 8" descr="http://www.svaztp.cz/_img/14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vaztp.cz/_img/1415.jpg"/>
                    <pic:cNvPicPr preferRelativeResize="0">
                      <a:picLocks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8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 xml:space="preserve">     </w:t>
      </w: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 xml:space="preserve">Vystavení parkovacího průkazu provádí na počkání a bezplatně odbor sociálních věcí a zdravotnictví Městského úřadu v Broumově (budova III, ul. K Ráji 220 - přízemí vpravo). K jeho vystavení je nezbytná fyzická přítomnost držitele průkazu nebo jeho zákonného zástupce (opatrovníka), který se přímo na průkaz osobně podepisuje. </w:t>
      </w:r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>K </w:t>
      </w:r>
      <w:proofErr w:type="gramStart"/>
      <w:r w:rsidRPr="001407F0">
        <w:rPr>
          <w:rFonts w:eastAsia="Calibri"/>
          <w:b/>
          <w:sz w:val="20"/>
          <w:szCs w:val="20"/>
          <w:lang w:eastAsia="en-US"/>
        </w:rPr>
        <w:t>žádost</w:t>
      </w:r>
      <w:proofErr w:type="gramEnd"/>
      <w:r w:rsidRPr="001407F0">
        <w:rPr>
          <w:rFonts w:eastAsia="Calibri"/>
          <w:b/>
          <w:sz w:val="20"/>
          <w:szCs w:val="20"/>
          <w:lang w:eastAsia="en-US"/>
        </w:rPr>
        <w:t xml:space="preserve"> je nutné předložit:  </w:t>
      </w:r>
    </w:p>
    <w:p w:rsidR="003B2FD2" w:rsidRPr="001407F0" w:rsidRDefault="003B2FD2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 xml:space="preserve">občanský průkaz žadatele (opatrovníka) </w:t>
      </w:r>
    </w:p>
    <w:p w:rsidR="003B2FD2" w:rsidRPr="001407F0" w:rsidRDefault="003B2FD2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>průkaz mimořádných výhod pro osoby ZTP nebo ZTP/P (nebo nově vystavenou S-kartu od úřadu práce),</w:t>
      </w:r>
    </w:p>
    <w:p w:rsidR="003B2FD2" w:rsidRPr="001407F0" w:rsidRDefault="003B2FD2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 xml:space="preserve">1x fotografie s aktuální podobou držitele průkazu o rozměrech 35 x </w:t>
      </w:r>
      <w:smartTag w:uri="urn:schemas-microsoft-com:office:smarttags" w:element="metricconverter">
        <w:smartTagPr>
          <w:attr w:name="ProductID" w:val="45 mm"/>
        </w:smartTagPr>
        <w:r w:rsidRPr="001407F0">
          <w:rPr>
            <w:rFonts w:eastAsia="Calibri"/>
            <w:b/>
            <w:sz w:val="20"/>
            <w:szCs w:val="20"/>
            <w:lang w:eastAsia="en-US"/>
          </w:rPr>
          <w:t>45 mm</w:t>
        </w:r>
      </w:smartTag>
      <w:r w:rsidRPr="001407F0">
        <w:rPr>
          <w:rFonts w:eastAsia="Calibri"/>
          <w:b/>
          <w:sz w:val="20"/>
          <w:szCs w:val="20"/>
          <w:lang w:eastAsia="en-US"/>
        </w:rPr>
        <w:t>,</w:t>
      </w:r>
    </w:p>
    <w:p w:rsidR="003B2FD2" w:rsidRPr="001407F0" w:rsidRDefault="003B2FD2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>již neplatné „Označení vozidel přepravujících osobu těžce zdravotně postiženou - O1“ (bylo-li držiteli průkazu v minulosti vydáno)</w:t>
      </w:r>
    </w:p>
    <w:p w:rsidR="003B2FD2" w:rsidRPr="001407F0" w:rsidRDefault="003B2FD2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proofErr w:type="gramStart"/>
      <w:r w:rsidRPr="001407F0">
        <w:rPr>
          <w:rFonts w:eastAsia="Calibri"/>
          <w:b/>
          <w:sz w:val="20"/>
          <w:szCs w:val="20"/>
          <w:lang w:eastAsia="en-US"/>
        </w:rPr>
        <w:t>listinu</w:t>
      </w:r>
      <w:proofErr w:type="gramEnd"/>
      <w:r w:rsidRPr="001407F0">
        <w:rPr>
          <w:rFonts w:eastAsia="Calibri"/>
          <w:b/>
          <w:sz w:val="20"/>
          <w:szCs w:val="20"/>
          <w:lang w:eastAsia="en-US"/>
        </w:rPr>
        <w:t xml:space="preserve"> opatrovníka (v případě, že je osoba zastupována </w:t>
      </w:r>
      <w:proofErr w:type="gramStart"/>
      <w:r w:rsidRPr="001407F0">
        <w:rPr>
          <w:rFonts w:eastAsia="Calibri"/>
          <w:b/>
          <w:sz w:val="20"/>
          <w:szCs w:val="20"/>
          <w:lang w:eastAsia="en-US"/>
        </w:rPr>
        <w:t>opatrovníkem)</w:t>
      </w:r>
      <w:proofErr w:type="gramEnd"/>
    </w:p>
    <w:p w:rsidR="001407F0" w:rsidRPr="001407F0" w:rsidRDefault="001407F0" w:rsidP="001407F0">
      <w:pPr>
        <w:jc w:val="both"/>
        <w:rPr>
          <w:rFonts w:eastAsia="Calibri"/>
          <w:b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 xml:space="preserve">Parkovací průkaz se vystavuje na dobu platnosti průkazu ZTP (ZTP/P), nejdéle však do  </w:t>
      </w:r>
      <w:proofErr w:type="gramStart"/>
      <w:r w:rsidRPr="001407F0">
        <w:rPr>
          <w:rFonts w:eastAsia="Calibri"/>
          <w:b/>
          <w:sz w:val="20"/>
          <w:szCs w:val="20"/>
          <w:lang w:eastAsia="en-US"/>
        </w:rPr>
        <w:t>31.12.2015</w:t>
      </w:r>
      <w:proofErr w:type="gramEnd"/>
      <w:r w:rsidRPr="001407F0">
        <w:rPr>
          <w:rFonts w:eastAsia="Calibri"/>
          <w:b/>
          <w:sz w:val="20"/>
          <w:szCs w:val="20"/>
          <w:lang w:eastAsia="en-US"/>
        </w:rPr>
        <w:t xml:space="preserve">, nebo na dobu platnosti nově vystavené S-karty od úřadu práce. Bližší informace k této problematice je možno získat přímo na odboru sociálních věcí a zdravotnictví </w:t>
      </w:r>
      <w:proofErr w:type="spellStart"/>
      <w:r w:rsidRPr="001407F0">
        <w:rPr>
          <w:rFonts w:eastAsia="Calibri"/>
          <w:b/>
          <w:sz w:val="20"/>
          <w:szCs w:val="20"/>
          <w:lang w:eastAsia="en-US"/>
        </w:rPr>
        <w:t>MěÚ</w:t>
      </w:r>
      <w:proofErr w:type="spellEnd"/>
      <w:r w:rsidRPr="001407F0">
        <w:rPr>
          <w:rFonts w:eastAsia="Calibri"/>
          <w:b/>
          <w:sz w:val="20"/>
          <w:szCs w:val="20"/>
          <w:lang w:eastAsia="en-US"/>
        </w:rPr>
        <w:t xml:space="preserve"> Broumov (tel. 491504334, mobil 739527530). Zde je možno individuálně sjednat i způsob vydání průkazu v případě, kdy se zdravotně postižený občan nemůže s ohledem na jeho zdravotní stav osobně dostavit na náš úřad.</w:t>
      </w:r>
    </w:p>
    <w:p w:rsidR="001407F0" w:rsidRDefault="001407F0" w:rsidP="001407F0">
      <w:pPr>
        <w:jc w:val="both"/>
        <w:rPr>
          <w:rFonts w:eastAsia="Calibri"/>
          <w:b/>
          <w:i/>
          <w:sz w:val="20"/>
          <w:szCs w:val="20"/>
          <w:lang w:eastAsia="en-US"/>
        </w:rPr>
      </w:pPr>
      <w:r w:rsidRPr="001407F0">
        <w:rPr>
          <w:rFonts w:eastAsia="Calibri"/>
          <w:b/>
          <w:sz w:val="20"/>
          <w:szCs w:val="20"/>
          <w:lang w:eastAsia="en-US"/>
        </w:rPr>
        <w:t xml:space="preserve"> </w:t>
      </w:r>
      <w:r w:rsidRPr="001407F0">
        <w:rPr>
          <w:rFonts w:eastAsia="Calibri"/>
          <w:b/>
          <w:i/>
          <w:sz w:val="20"/>
          <w:szCs w:val="20"/>
          <w:lang w:eastAsia="en-US"/>
        </w:rPr>
        <w:t>Ing. Miloš Andrš – vedoucí odboru sociálních věcí a zdravotn</w:t>
      </w:r>
      <w:r>
        <w:rPr>
          <w:rFonts w:eastAsia="Calibri"/>
          <w:b/>
          <w:i/>
          <w:sz w:val="20"/>
          <w:szCs w:val="20"/>
          <w:lang w:eastAsia="en-US"/>
        </w:rPr>
        <w:t xml:space="preserve">ictví  </w:t>
      </w:r>
    </w:p>
    <w:p w:rsidR="00A41BEA" w:rsidRDefault="00A41BEA" w:rsidP="00A41BEA">
      <w:pPr>
        <w:jc w:val="center"/>
        <w:rPr>
          <w:b/>
          <w:sz w:val="40"/>
          <w:szCs w:val="40"/>
        </w:rPr>
      </w:pPr>
      <w:r w:rsidRPr="00A41BEA">
        <w:rPr>
          <w:b/>
          <w:sz w:val="40"/>
          <w:szCs w:val="40"/>
        </w:rPr>
        <w:lastRenderedPageBreak/>
        <w:t xml:space="preserve">SBOR DOBROVOLNÝCH HASIČŮ HEJTMÁNKOVICE SI VÁS DOVOLUJE POZVAT NA SOUTĚŽ   </w:t>
      </w:r>
    </w:p>
    <w:p w:rsidR="00A41BEA" w:rsidRPr="00A41BEA" w:rsidRDefault="00A41BEA" w:rsidP="00A41BEA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EE518B2" wp14:editId="15F14D6B">
            <wp:simplePos x="0" y="0"/>
            <wp:positionH relativeFrom="column">
              <wp:posOffset>1102360</wp:posOffset>
            </wp:positionH>
            <wp:positionV relativeFrom="paragraph">
              <wp:posOffset>201930</wp:posOffset>
            </wp:positionV>
            <wp:extent cx="2375535" cy="2491105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53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BEA">
        <w:rPr>
          <w:b/>
          <w:sz w:val="40"/>
          <w:szCs w:val="40"/>
        </w:rPr>
        <w:br/>
      </w: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b/>
          <w:sz w:val="22"/>
          <w:szCs w:val="22"/>
        </w:rPr>
      </w:pPr>
    </w:p>
    <w:p w:rsidR="00A41BEA" w:rsidRDefault="00A41BEA" w:rsidP="00A41BEA">
      <w:pPr>
        <w:rPr>
          <w:sz w:val="36"/>
          <w:szCs w:val="36"/>
        </w:rPr>
      </w:pPr>
    </w:p>
    <w:p w:rsidR="00A41BEA" w:rsidRDefault="00A41BEA" w:rsidP="00A41BEA">
      <w:pPr>
        <w:rPr>
          <w:sz w:val="36"/>
          <w:szCs w:val="36"/>
        </w:rPr>
      </w:pPr>
    </w:p>
    <w:p w:rsidR="00A41BEA" w:rsidRDefault="00A41BEA" w:rsidP="00A41BEA">
      <w:pPr>
        <w:rPr>
          <w:sz w:val="36"/>
          <w:szCs w:val="36"/>
        </w:rPr>
      </w:pPr>
    </w:p>
    <w:p w:rsidR="00A41BEA" w:rsidRDefault="00A41BEA" w:rsidP="00A41BEA">
      <w:pPr>
        <w:rPr>
          <w:sz w:val="36"/>
          <w:szCs w:val="36"/>
        </w:rPr>
      </w:pPr>
    </w:p>
    <w:p w:rsidR="00A41BEA" w:rsidRDefault="00A41BEA" w:rsidP="00A41BEA">
      <w:pPr>
        <w:rPr>
          <w:sz w:val="36"/>
          <w:szCs w:val="36"/>
        </w:rPr>
      </w:pPr>
    </w:p>
    <w:p w:rsidR="00A41BEA" w:rsidRDefault="00A41BEA" w:rsidP="00DC4A67">
      <w:pPr>
        <w:jc w:val="center"/>
        <w:rPr>
          <w:b/>
          <w:sz w:val="36"/>
          <w:szCs w:val="36"/>
        </w:rPr>
      </w:pPr>
      <w:r w:rsidRPr="00DC4A67">
        <w:rPr>
          <w:b/>
          <w:sz w:val="36"/>
          <w:szCs w:val="36"/>
        </w:rPr>
        <w:t xml:space="preserve">O POHÁR STAROSTY </w:t>
      </w:r>
      <w:proofErr w:type="gramStart"/>
      <w:r w:rsidRPr="00DC4A67">
        <w:rPr>
          <w:b/>
          <w:sz w:val="36"/>
          <w:szCs w:val="36"/>
        </w:rPr>
        <w:t>OBCE  HEJTMÁNKOVICE</w:t>
      </w:r>
      <w:proofErr w:type="gramEnd"/>
      <w:r w:rsidRPr="00DC4A67">
        <w:rPr>
          <w:b/>
          <w:sz w:val="36"/>
          <w:szCs w:val="36"/>
        </w:rPr>
        <w:t xml:space="preserve"> V POŽÁRNÍM SPORTU</w:t>
      </w:r>
    </w:p>
    <w:p w:rsidR="00DC4A67" w:rsidRPr="00DC4A67" w:rsidRDefault="00DC4A67" w:rsidP="00DC4A67">
      <w:pPr>
        <w:jc w:val="center"/>
        <w:rPr>
          <w:b/>
          <w:sz w:val="36"/>
          <w:szCs w:val="36"/>
        </w:rPr>
      </w:pPr>
    </w:p>
    <w:p w:rsidR="00A41BEA" w:rsidRPr="00A41BEA" w:rsidRDefault="00A41BEA" w:rsidP="00DC4A67">
      <w:pPr>
        <w:jc w:val="center"/>
        <w:rPr>
          <w:sz w:val="22"/>
          <w:szCs w:val="22"/>
        </w:rPr>
      </w:pPr>
      <w:r w:rsidRPr="00A41BEA">
        <w:rPr>
          <w:sz w:val="22"/>
          <w:szCs w:val="22"/>
        </w:rPr>
        <w:t xml:space="preserve">SOUTĚŽ SE KONÁ V  </w:t>
      </w:r>
      <w:r w:rsidRPr="00A41BEA">
        <w:rPr>
          <w:b/>
          <w:sz w:val="22"/>
          <w:szCs w:val="22"/>
        </w:rPr>
        <w:t xml:space="preserve">SOBOTU </w:t>
      </w:r>
      <w:proofErr w:type="gramStart"/>
      <w:r w:rsidRPr="00A41BEA">
        <w:rPr>
          <w:b/>
          <w:sz w:val="22"/>
          <w:szCs w:val="22"/>
        </w:rPr>
        <w:t>8.6.2013</w:t>
      </w:r>
      <w:proofErr w:type="gramEnd"/>
      <w:r w:rsidRPr="00A41BEA">
        <w:rPr>
          <w:b/>
          <w:sz w:val="22"/>
          <w:szCs w:val="22"/>
        </w:rPr>
        <w:t xml:space="preserve"> OD 9.00 HOD</w:t>
      </w:r>
      <w:r w:rsidRPr="00A41BEA">
        <w:rPr>
          <w:sz w:val="22"/>
          <w:szCs w:val="22"/>
        </w:rPr>
        <w:t xml:space="preserve">                                     NA HŘIŠTI TJ SOKOL HEJTMÁNKOVICE</w:t>
      </w:r>
      <w:r w:rsidRPr="00A41BEA">
        <w:rPr>
          <w:sz w:val="22"/>
          <w:szCs w:val="22"/>
        </w:rPr>
        <w:br/>
        <w:t xml:space="preserve">PŘIJĎTE PODPOŘIT NAŠE DRUŽSTVA  V TOMTO KLÁNÍ. </w:t>
      </w:r>
      <w:r w:rsidRPr="00A41BEA">
        <w:rPr>
          <w:sz w:val="22"/>
          <w:szCs w:val="22"/>
        </w:rPr>
        <w:br/>
        <w:t>OBČERSTVENÍ ZAJIŠTĚNO.</w:t>
      </w:r>
    </w:p>
    <w:p w:rsidR="006A2AFB" w:rsidRDefault="006A2AFB" w:rsidP="00723385">
      <w:pPr>
        <w:rPr>
          <w:sz w:val="22"/>
          <w:szCs w:val="22"/>
        </w:rPr>
      </w:pPr>
    </w:p>
    <w:p w:rsidR="006A2AFB" w:rsidRDefault="006A2AFB" w:rsidP="00723385">
      <w:pPr>
        <w:rPr>
          <w:sz w:val="22"/>
          <w:szCs w:val="22"/>
        </w:rPr>
      </w:pPr>
    </w:p>
    <w:p w:rsidR="003B2FD2" w:rsidRDefault="003B2FD2" w:rsidP="00723385">
      <w:pPr>
        <w:rPr>
          <w:sz w:val="22"/>
          <w:szCs w:val="22"/>
        </w:rPr>
      </w:pPr>
    </w:p>
    <w:p w:rsidR="006A2AFB" w:rsidRPr="00723385" w:rsidRDefault="006A2AFB" w:rsidP="00723385">
      <w:pPr>
        <w:rPr>
          <w:sz w:val="22"/>
          <w:szCs w:val="22"/>
        </w:rPr>
      </w:pPr>
    </w:p>
    <w:sectPr w:rsidR="006A2AFB" w:rsidRPr="00723385" w:rsidSect="00781E87">
      <w:footerReference w:type="even" r:id="rId25"/>
      <w:footerReference w:type="default" r:id="rId26"/>
      <w:pgSz w:w="8419" w:h="11906" w:orient="landscape" w:code="9"/>
      <w:pgMar w:top="851" w:right="679" w:bottom="851" w:left="53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020D" w:rsidRDefault="00A4020D">
      <w:r>
        <w:separator/>
      </w:r>
    </w:p>
  </w:endnote>
  <w:endnote w:type="continuationSeparator" w:id="0">
    <w:p w:rsidR="00A4020D" w:rsidRDefault="00A40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Pro 65 M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Pro 63 MdEx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96" w:rsidRDefault="005C659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8B0096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B0096" w:rsidRDefault="008B0096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096" w:rsidRDefault="008B0096">
    <w:pPr>
      <w:pStyle w:val="Zpat"/>
      <w:framePr w:wrap="around" w:vAnchor="text" w:hAnchor="margin" w:xAlign="right" w:y="1"/>
      <w:rPr>
        <w:rStyle w:val="slostrnky"/>
      </w:rPr>
    </w:pPr>
  </w:p>
  <w:p w:rsidR="008B0096" w:rsidRDefault="008B0096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020D" w:rsidRDefault="00A4020D">
      <w:r>
        <w:separator/>
      </w:r>
    </w:p>
  </w:footnote>
  <w:footnote w:type="continuationSeparator" w:id="0">
    <w:p w:rsidR="00A4020D" w:rsidRDefault="00A40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4D21E4C"/>
    <w:multiLevelType w:val="multilevel"/>
    <w:tmpl w:val="E7184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6949CA"/>
    <w:multiLevelType w:val="hybridMultilevel"/>
    <w:tmpl w:val="0B3A1BAE"/>
    <w:lvl w:ilvl="0" w:tplc="F2D216D4">
      <w:start w:val="1"/>
      <w:numFmt w:val="decimal"/>
      <w:lvlText w:val="%1)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nsid w:val="06215590"/>
    <w:multiLevelType w:val="hybridMultilevel"/>
    <w:tmpl w:val="6286248C"/>
    <w:lvl w:ilvl="0" w:tplc="273EB932">
      <w:start w:val="12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4FB06F0"/>
    <w:multiLevelType w:val="hybridMultilevel"/>
    <w:tmpl w:val="3CFAD390"/>
    <w:lvl w:ilvl="0" w:tplc="0405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6D23639"/>
    <w:multiLevelType w:val="hybridMultilevel"/>
    <w:tmpl w:val="5D74BF4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A432E58"/>
    <w:multiLevelType w:val="multilevel"/>
    <w:tmpl w:val="4D041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1904E9"/>
    <w:multiLevelType w:val="multilevel"/>
    <w:tmpl w:val="3A96E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DD366D"/>
    <w:multiLevelType w:val="multilevel"/>
    <w:tmpl w:val="7436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D2331E"/>
    <w:multiLevelType w:val="multilevel"/>
    <w:tmpl w:val="65C4A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5EA28C6"/>
    <w:multiLevelType w:val="multilevel"/>
    <w:tmpl w:val="BB206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CE0A14"/>
    <w:multiLevelType w:val="multilevel"/>
    <w:tmpl w:val="8EC6B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D04E7A"/>
    <w:multiLevelType w:val="hybridMultilevel"/>
    <w:tmpl w:val="B2F4E03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88B6226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50F3038"/>
    <w:multiLevelType w:val="multilevel"/>
    <w:tmpl w:val="290E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CA77EC"/>
    <w:multiLevelType w:val="multilevel"/>
    <w:tmpl w:val="EDD0F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26423D"/>
    <w:multiLevelType w:val="hybridMultilevel"/>
    <w:tmpl w:val="FC9A37E2"/>
    <w:lvl w:ilvl="0" w:tplc="A3B006E6">
      <w:start w:val="7"/>
      <w:numFmt w:val="lowerLetter"/>
      <w:lvlText w:val="%1)"/>
      <w:lvlJc w:val="left"/>
      <w:pPr>
        <w:tabs>
          <w:tab w:val="num" w:pos="1605"/>
        </w:tabs>
        <w:ind w:left="1605" w:hanging="124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C7518D7"/>
    <w:multiLevelType w:val="hybridMultilevel"/>
    <w:tmpl w:val="4CF6C97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ED06D0A"/>
    <w:multiLevelType w:val="hybridMultilevel"/>
    <w:tmpl w:val="E08E5522"/>
    <w:lvl w:ilvl="0" w:tplc="F7561E9E">
      <w:start w:val="20"/>
      <w:numFmt w:val="lowerLetter"/>
      <w:lvlText w:val="%1)"/>
      <w:lvlJc w:val="left"/>
      <w:pPr>
        <w:tabs>
          <w:tab w:val="num" w:pos="1110"/>
        </w:tabs>
        <w:ind w:left="1110" w:hanging="75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66F454A"/>
    <w:multiLevelType w:val="hybridMultilevel"/>
    <w:tmpl w:val="7318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AF7495"/>
    <w:multiLevelType w:val="multilevel"/>
    <w:tmpl w:val="7DC6B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4EA51FE"/>
    <w:multiLevelType w:val="hybridMultilevel"/>
    <w:tmpl w:val="E2C64CB0"/>
    <w:lvl w:ilvl="0" w:tplc="3B5E123C">
      <w:start w:val="1"/>
      <w:numFmt w:val="decimal"/>
      <w:lvlText w:val="%1)"/>
      <w:lvlJc w:val="left"/>
      <w:pPr>
        <w:tabs>
          <w:tab w:val="num" w:pos="735"/>
        </w:tabs>
        <w:ind w:left="735" w:hanging="735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8603586"/>
    <w:multiLevelType w:val="multilevel"/>
    <w:tmpl w:val="2E909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5C057D"/>
    <w:multiLevelType w:val="multilevel"/>
    <w:tmpl w:val="636EF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8D3C60"/>
    <w:multiLevelType w:val="hybridMultilevel"/>
    <w:tmpl w:val="A3907AB4"/>
    <w:lvl w:ilvl="0" w:tplc="DBDE5836">
      <w:start w:val="11"/>
      <w:numFmt w:val="lowerLetter"/>
      <w:lvlText w:val="%1)"/>
      <w:lvlJc w:val="left"/>
      <w:pPr>
        <w:tabs>
          <w:tab w:val="num" w:pos="795"/>
        </w:tabs>
        <w:ind w:left="795" w:hanging="435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3AC598D"/>
    <w:multiLevelType w:val="singleLevel"/>
    <w:tmpl w:val="831E8796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25">
    <w:nsid w:val="7B32103B"/>
    <w:multiLevelType w:val="multilevel"/>
    <w:tmpl w:val="A25E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A20A00"/>
    <w:multiLevelType w:val="multilevel"/>
    <w:tmpl w:val="9196C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3"/>
  </w:num>
  <w:num w:numId="5">
    <w:abstractNumId w:val="17"/>
  </w:num>
  <w:num w:numId="6">
    <w:abstractNumId w:val="2"/>
  </w:num>
  <w:num w:numId="7">
    <w:abstractNumId w:val="20"/>
  </w:num>
  <w:num w:numId="8">
    <w:abstractNumId w:val="4"/>
  </w:num>
  <w:num w:numId="9">
    <w:abstractNumId w:val="23"/>
  </w:num>
  <w:num w:numId="10">
    <w:abstractNumId w:val="0"/>
  </w:num>
  <w:num w:numId="11">
    <w:abstractNumId w:val="7"/>
  </w:num>
  <w:num w:numId="12">
    <w:abstractNumId w:val="24"/>
  </w:num>
  <w:num w:numId="13">
    <w:abstractNumId w:val="19"/>
  </w:num>
  <w:num w:numId="14">
    <w:abstractNumId w:val="6"/>
  </w:num>
  <w:num w:numId="15">
    <w:abstractNumId w:val="22"/>
  </w:num>
  <w:num w:numId="16">
    <w:abstractNumId w:val="13"/>
  </w:num>
  <w:num w:numId="17">
    <w:abstractNumId w:val="21"/>
  </w:num>
  <w:num w:numId="18">
    <w:abstractNumId w:val="10"/>
  </w:num>
  <w:num w:numId="19">
    <w:abstractNumId w:val="8"/>
  </w:num>
  <w:num w:numId="20">
    <w:abstractNumId w:val="14"/>
  </w:num>
  <w:num w:numId="21">
    <w:abstractNumId w:val="1"/>
  </w:num>
  <w:num w:numId="22">
    <w:abstractNumId w:val="26"/>
  </w:num>
  <w:num w:numId="23">
    <w:abstractNumId w:val="11"/>
  </w:num>
  <w:num w:numId="24">
    <w:abstractNumId w:val="25"/>
  </w:num>
  <w:num w:numId="25">
    <w:abstractNumId w:val="9"/>
  </w:num>
  <w:num w:numId="26">
    <w:abstractNumId w:val="18"/>
  </w:num>
  <w:num w:numId="27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0096"/>
    <w:rsid w:val="000169A2"/>
    <w:rsid w:val="00055888"/>
    <w:rsid w:val="00063D4B"/>
    <w:rsid w:val="00086341"/>
    <w:rsid w:val="000A0791"/>
    <w:rsid w:val="000C12C4"/>
    <w:rsid w:val="000E18A4"/>
    <w:rsid w:val="000F6DC3"/>
    <w:rsid w:val="00110062"/>
    <w:rsid w:val="00136C2B"/>
    <w:rsid w:val="001407F0"/>
    <w:rsid w:val="00164329"/>
    <w:rsid w:val="001764C5"/>
    <w:rsid w:val="001B6A6F"/>
    <w:rsid w:val="002236EE"/>
    <w:rsid w:val="0024538B"/>
    <w:rsid w:val="002B1F8E"/>
    <w:rsid w:val="002B75A0"/>
    <w:rsid w:val="00305620"/>
    <w:rsid w:val="00315CCF"/>
    <w:rsid w:val="003225CA"/>
    <w:rsid w:val="003253C3"/>
    <w:rsid w:val="00333F6B"/>
    <w:rsid w:val="003508B4"/>
    <w:rsid w:val="00366DE3"/>
    <w:rsid w:val="003B01B8"/>
    <w:rsid w:val="003B2FD2"/>
    <w:rsid w:val="003D04FD"/>
    <w:rsid w:val="003D516A"/>
    <w:rsid w:val="003D54E0"/>
    <w:rsid w:val="0040298B"/>
    <w:rsid w:val="004725BA"/>
    <w:rsid w:val="004E188B"/>
    <w:rsid w:val="004F3199"/>
    <w:rsid w:val="004F5A8E"/>
    <w:rsid w:val="00543723"/>
    <w:rsid w:val="00545094"/>
    <w:rsid w:val="00556476"/>
    <w:rsid w:val="005B12DE"/>
    <w:rsid w:val="005B1640"/>
    <w:rsid w:val="005C659D"/>
    <w:rsid w:val="005D46F4"/>
    <w:rsid w:val="005D50B5"/>
    <w:rsid w:val="005F578E"/>
    <w:rsid w:val="00605A20"/>
    <w:rsid w:val="00631922"/>
    <w:rsid w:val="00652044"/>
    <w:rsid w:val="00672919"/>
    <w:rsid w:val="006776FF"/>
    <w:rsid w:val="00681A51"/>
    <w:rsid w:val="00681FD3"/>
    <w:rsid w:val="006A2AFB"/>
    <w:rsid w:val="006B53B1"/>
    <w:rsid w:val="006E3697"/>
    <w:rsid w:val="006E60E1"/>
    <w:rsid w:val="007019D5"/>
    <w:rsid w:val="00723385"/>
    <w:rsid w:val="00732522"/>
    <w:rsid w:val="00753B08"/>
    <w:rsid w:val="00774C53"/>
    <w:rsid w:val="00781E87"/>
    <w:rsid w:val="00791C4E"/>
    <w:rsid w:val="007B26EE"/>
    <w:rsid w:val="007B2A6B"/>
    <w:rsid w:val="007C3C94"/>
    <w:rsid w:val="007D1A23"/>
    <w:rsid w:val="008629A9"/>
    <w:rsid w:val="008B0096"/>
    <w:rsid w:val="008B1961"/>
    <w:rsid w:val="009022C0"/>
    <w:rsid w:val="009204DE"/>
    <w:rsid w:val="0092342C"/>
    <w:rsid w:val="00965406"/>
    <w:rsid w:val="00965CB0"/>
    <w:rsid w:val="00984CF7"/>
    <w:rsid w:val="009B16DB"/>
    <w:rsid w:val="009F4EDB"/>
    <w:rsid w:val="00A4020D"/>
    <w:rsid w:val="00A41BEA"/>
    <w:rsid w:val="00A42347"/>
    <w:rsid w:val="00A53753"/>
    <w:rsid w:val="00A660B0"/>
    <w:rsid w:val="00A93DF2"/>
    <w:rsid w:val="00A94257"/>
    <w:rsid w:val="00AB6EA4"/>
    <w:rsid w:val="00AD658F"/>
    <w:rsid w:val="00AE10E6"/>
    <w:rsid w:val="00AE7A12"/>
    <w:rsid w:val="00B13050"/>
    <w:rsid w:val="00B2761A"/>
    <w:rsid w:val="00B31B82"/>
    <w:rsid w:val="00B51DDE"/>
    <w:rsid w:val="00B61EB9"/>
    <w:rsid w:val="00B800ED"/>
    <w:rsid w:val="00B83C5F"/>
    <w:rsid w:val="00BB14CA"/>
    <w:rsid w:val="00C166A3"/>
    <w:rsid w:val="00C355B4"/>
    <w:rsid w:val="00C61685"/>
    <w:rsid w:val="00C84A39"/>
    <w:rsid w:val="00C85252"/>
    <w:rsid w:val="00CC2BFA"/>
    <w:rsid w:val="00CD42FE"/>
    <w:rsid w:val="00CD4CED"/>
    <w:rsid w:val="00D33DB9"/>
    <w:rsid w:val="00D509CE"/>
    <w:rsid w:val="00D879FB"/>
    <w:rsid w:val="00D92B44"/>
    <w:rsid w:val="00DB1B4E"/>
    <w:rsid w:val="00DC1145"/>
    <w:rsid w:val="00DC4A67"/>
    <w:rsid w:val="00E44D46"/>
    <w:rsid w:val="00E47996"/>
    <w:rsid w:val="00E51A96"/>
    <w:rsid w:val="00E626AB"/>
    <w:rsid w:val="00E64313"/>
    <w:rsid w:val="00EA35D0"/>
    <w:rsid w:val="00EB6BEB"/>
    <w:rsid w:val="00EC1CB3"/>
    <w:rsid w:val="00EF7796"/>
    <w:rsid w:val="00F026F6"/>
    <w:rsid w:val="00F111F1"/>
    <w:rsid w:val="00F126ED"/>
    <w:rsid w:val="00F153E8"/>
    <w:rsid w:val="00F15579"/>
    <w:rsid w:val="00F213F4"/>
    <w:rsid w:val="00F21911"/>
    <w:rsid w:val="00F25870"/>
    <w:rsid w:val="00F3266F"/>
    <w:rsid w:val="00F61077"/>
    <w:rsid w:val="00F64902"/>
    <w:rsid w:val="00F77315"/>
    <w:rsid w:val="00F86A54"/>
    <w:rsid w:val="00FB60E4"/>
    <w:rsid w:val="00FC1474"/>
    <w:rsid w:val="00FC4FC9"/>
    <w:rsid w:val="00FC66F7"/>
    <w:rsid w:val="00FD0ADB"/>
    <w:rsid w:val="00FE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4CED"/>
    <w:rPr>
      <w:sz w:val="24"/>
      <w:szCs w:val="24"/>
    </w:rPr>
  </w:style>
  <w:style w:type="paragraph" w:styleId="Nadpis1">
    <w:name w:val="heading 1"/>
    <w:basedOn w:val="Normln"/>
    <w:link w:val="Nadpis1Char"/>
    <w:uiPriority w:val="99"/>
    <w:qFormat/>
    <w:rsid w:val="00CD4CE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CD4CE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9"/>
    <w:qFormat/>
    <w:rsid w:val="00CD4CE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CD4CE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CD4CE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locked/>
    <w:rsid w:val="00CD4CE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sid w:val="00CD4CED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CD4CED"/>
    <w:rPr>
      <w:rFonts w:ascii="Calibri" w:hAnsi="Calibri" w:cs="Times New Roman"/>
      <w:b/>
      <w:bCs/>
      <w:sz w:val="28"/>
      <w:szCs w:val="28"/>
    </w:rPr>
  </w:style>
  <w:style w:type="character" w:styleId="Siln">
    <w:name w:val="Strong"/>
    <w:uiPriority w:val="22"/>
    <w:qFormat/>
    <w:rsid w:val="00CD4CED"/>
    <w:rPr>
      <w:rFonts w:cs="Times New Roman"/>
      <w:b/>
    </w:rPr>
  </w:style>
  <w:style w:type="character" w:styleId="Hypertextovodkaz">
    <w:name w:val="Hyperlink"/>
    <w:uiPriority w:val="99"/>
    <w:rsid w:val="00CD4CED"/>
    <w:rPr>
      <w:rFonts w:cs="Times New Roman"/>
      <w:color w:val="990000"/>
      <w:u w:val="none"/>
      <w:effect w:val="none"/>
    </w:rPr>
  </w:style>
  <w:style w:type="paragraph" w:styleId="Normlnweb">
    <w:name w:val="Normal (Web)"/>
    <w:basedOn w:val="Normln"/>
    <w:uiPriority w:val="99"/>
    <w:rsid w:val="00CD4CED"/>
    <w:pPr>
      <w:spacing w:before="100" w:beforeAutospacing="1" w:after="100" w:afterAutospacing="1"/>
    </w:pPr>
  </w:style>
  <w:style w:type="character" w:customStyle="1" w:styleId="articleseparator">
    <w:name w:val="article_separator"/>
    <w:uiPriority w:val="99"/>
    <w:rsid w:val="00CD4CED"/>
    <w:rPr>
      <w:rFonts w:cs="Times New Roman"/>
    </w:rPr>
  </w:style>
  <w:style w:type="paragraph" w:customStyle="1" w:styleId="ppravej">
    <w:name w:val="ppravej"/>
    <w:basedOn w:val="Normln"/>
    <w:uiPriority w:val="99"/>
    <w:rsid w:val="00CD4CED"/>
    <w:pPr>
      <w:spacing w:before="100" w:beforeAutospacing="1" w:after="100" w:afterAutospacing="1"/>
    </w:pPr>
  </w:style>
  <w:style w:type="paragraph" w:customStyle="1" w:styleId="mcevisualaidmcevisualguides">
    <w:name w:val="mcevisualaidmcevisualguides"/>
    <w:basedOn w:val="Normln"/>
    <w:uiPriority w:val="99"/>
    <w:rsid w:val="00CD4CED"/>
    <w:pPr>
      <w:spacing w:before="100" w:beforeAutospacing="1" w:after="100" w:afterAutospacing="1"/>
    </w:pPr>
  </w:style>
  <w:style w:type="paragraph" w:styleId="Zpat">
    <w:name w:val="footer"/>
    <w:basedOn w:val="Normln"/>
    <w:link w:val="ZpatChar"/>
    <w:uiPriority w:val="99"/>
    <w:rsid w:val="00CD4CE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locked/>
    <w:rsid w:val="00CD4CED"/>
    <w:rPr>
      <w:rFonts w:cs="Times New Roman"/>
      <w:sz w:val="24"/>
      <w:szCs w:val="24"/>
    </w:rPr>
  </w:style>
  <w:style w:type="character" w:styleId="slostrnky">
    <w:name w:val="page number"/>
    <w:uiPriority w:val="99"/>
    <w:rsid w:val="00CD4CED"/>
    <w:rPr>
      <w:rFonts w:cs="Times New Roman"/>
    </w:rPr>
  </w:style>
  <w:style w:type="paragraph" w:customStyle="1" w:styleId="Default">
    <w:name w:val="Default"/>
    <w:uiPriority w:val="99"/>
    <w:rsid w:val="00CD4CED"/>
    <w:pPr>
      <w:autoSpaceDE w:val="0"/>
      <w:autoSpaceDN w:val="0"/>
      <w:adjustRightInd w:val="0"/>
    </w:pPr>
    <w:rPr>
      <w:rFonts w:ascii="HelveticaNeueLT Pro 55 Roman" w:hAnsi="HelveticaNeueLT Pro 55 Roman" w:cs="HelveticaNeueLT Pro 55 Roman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D4CED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CD4CED"/>
    <w:rPr>
      <w:b/>
      <w:color w:val="000000"/>
      <w:sz w:val="188"/>
    </w:rPr>
  </w:style>
  <w:style w:type="paragraph" w:customStyle="1" w:styleId="Pa1">
    <w:name w:val="Pa1"/>
    <w:basedOn w:val="Default"/>
    <w:next w:val="Default"/>
    <w:uiPriority w:val="99"/>
    <w:rsid w:val="00CD4CED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D4CED"/>
    <w:rPr>
      <w:rFonts w:ascii="HelveticaNeueLT Pro 65 Md" w:hAnsi="HelveticaNeueLT Pro 65 Md"/>
      <w:b/>
      <w:color w:val="000000"/>
      <w:sz w:val="30"/>
    </w:rPr>
  </w:style>
  <w:style w:type="character" w:customStyle="1" w:styleId="A12">
    <w:name w:val="A12"/>
    <w:uiPriority w:val="99"/>
    <w:rsid w:val="00CD4CED"/>
    <w:rPr>
      <w:rFonts w:ascii="HelveticaNeueLT Pro 63 MdEx" w:hAnsi="HelveticaNeueLT Pro 63 MdEx"/>
      <w:b/>
      <w:color w:val="000000"/>
      <w:sz w:val="40"/>
    </w:rPr>
  </w:style>
  <w:style w:type="character" w:customStyle="1" w:styleId="A2">
    <w:name w:val="A2"/>
    <w:uiPriority w:val="99"/>
    <w:rsid w:val="00CD4CED"/>
    <w:rPr>
      <w:rFonts w:ascii="HelveticaNeueLT Pro 65 Md" w:hAnsi="HelveticaNeueLT Pro 65 Md"/>
      <w:color w:val="000000"/>
      <w:sz w:val="32"/>
    </w:rPr>
  </w:style>
  <w:style w:type="character" w:customStyle="1" w:styleId="A3">
    <w:name w:val="A3"/>
    <w:uiPriority w:val="99"/>
    <w:rsid w:val="00CD4CED"/>
    <w:rPr>
      <w:rFonts w:ascii="HelveticaNeueLT Pro 65 Md" w:hAnsi="HelveticaNeueLT Pro 65 Md"/>
      <w:b/>
      <w:color w:val="000000"/>
      <w:sz w:val="36"/>
    </w:rPr>
  </w:style>
  <w:style w:type="character" w:customStyle="1" w:styleId="A4">
    <w:name w:val="A4"/>
    <w:uiPriority w:val="99"/>
    <w:rsid w:val="00CD4CED"/>
    <w:rPr>
      <w:rFonts w:ascii="HelveticaNeueLT Pro 65 Md" w:hAnsi="HelveticaNeueLT Pro 65 Md"/>
      <w:color w:val="000000"/>
      <w:sz w:val="48"/>
    </w:rPr>
  </w:style>
  <w:style w:type="character" w:customStyle="1" w:styleId="A5">
    <w:name w:val="A5"/>
    <w:uiPriority w:val="99"/>
    <w:rsid w:val="00CD4CED"/>
    <w:rPr>
      <w:rFonts w:ascii="HelveticaNeueLT Pro 65 Md" w:hAnsi="HelveticaNeueLT Pro 65 Md"/>
      <w:b/>
      <w:color w:val="000000"/>
      <w:sz w:val="156"/>
    </w:rPr>
  </w:style>
  <w:style w:type="character" w:customStyle="1" w:styleId="A6">
    <w:name w:val="A6"/>
    <w:uiPriority w:val="99"/>
    <w:rsid w:val="00CD4CED"/>
    <w:rPr>
      <w:color w:val="000000"/>
      <w:sz w:val="80"/>
    </w:rPr>
  </w:style>
  <w:style w:type="character" w:customStyle="1" w:styleId="A15">
    <w:name w:val="A15"/>
    <w:uiPriority w:val="99"/>
    <w:rsid w:val="00CD4CED"/>
    <w:rPr>
      <w:rFonts w:ascii="HelveticaNeueLT Pro 63 MdEx" w:hAnsi="HelveticaNeueLT Pro 63 MdEx"/>
      <w:b/>
      <w:color w:val="000000"/>
      <w:sz w:val="60"/>
    </w:rPr>
  </w:style>
  <w:style w:type="character" w:customStyle="1" w:styleId="photo-author">
    <w:name w:val="photo-author"/>
    <w:uiPriority w:val="99"/>
    <w:rsid w:val="00CD4CED"/>
    <w:rPr>
      <w:rFonts w:cs="Times New Roman"/>
    </w:rPr>
  </w:style>
  <w:style w:type="character" w:customStyle="1" w:styleId="image-title">
    <w:name w:val="image-title"/>
    <w:uiPriority w:val="99"/>
    <w:rsid w:val="00CD4CED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CD4C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CD4CED"/>
    <w:rPr>
      <w:rFonts w:cs="Times New Roman"/>
      <w:sz w:val="2"/>
    </w:rPr>
  </w:style>
  <w:style w:type="character" w:customStyle="1" w:styleId="ingredient">
    <w:name w:val="ingredient"/>
    <w:uiPriority w:val="99"/>
    <w:rsid w:val="00CD4CED"/>
    <w:rPr>
      <w:rFonts w:cs="Times New Roman"/>
    </w:rPr>
  </w:style>
  <w:style w:type="character" w:styleId="Zvraznn">
    <w:name w:val="Emphasis"/>
    <w:uiPriority w:val="20"/>
    <w:qFormat/>
    <w:rsid w:val="00CD4CED"/>
    <w:rPr>
      <w:rFonts w:cs="Times New Roman"/>
      <w:i/>
      <w:iCs/>
    </w:rPr>
  </w:style>
  <w:style w:type="character" w:customStyle="1" w:styleId="TitleChar">
    <w:name w:val="Title Char"/>
    <w:uiPriority w:val="99"/>
    <w:locked/>
    <w:rsid w:val="00CD4CED"/>
    <w:rPr>
      <w:b/>
      <w:sz w:val="40"/>
      <w:lang w:val="cs-CZ" w:eastAsia="cs-CZ"/>
    </w:rPr>
  </w:style>
  <w:style w:type="paragraph" w:styleId="Nzev">
    <w:name w:val="Title"/>
    <w:basedOn w:val="Normln"/>
    <w:link w:val="NzevChar"/>
    <w:uiPriority w:val="99"/>
    <w:qFormat/>
    <w:rsid w:val="00CD4CED"/>
    <w:pPr>
      <w:jc w:val="center"/>
    </w:pPr>
    <w:rPr>
      <w:b/>
      <w:sz w:val="40"/>
      <w:szCs w:val="40"/>
    </w:rPr>
  </w:style>
  <w:style w:type="character" w:customStyle="1" w:styleId="NzevChar">
    <w:name w:val="Název Char"/>
    <w:link w:val="Nzev"/>
    <w:uiPriority w:val="99"/>
    <w:locked/>
    <w:rsid w:val="00CD4CED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preamble">
    <w:name w:val="preamble"/>
    <w:basedOn w:val="Normln"/>
    <w:uiPriority w:val="99"/>
    <w:rsid w:val="00CD4CED"/>
    <w:pPr>
      <w:spacing w:before="100" w:beforeAutospacing="1" w:after="100" w:afterAutospacing="1"/>
    </w:pPr>
  </w:style>
  <w:style w:type="paragraph" w:styleId="Rozloendokumentu">
    <w:name w:val="Document Map"/>
    <w:basedOn w:val="Normln"/>
    <w:link w:val="RozloendokumentuChar"/>
    <w:uiPriority w:val="99"/>
    <w:semiHidden/>
    <w:rsid w:val="00CD4CE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sid w:val="00CD4CED"/>
    <w:rPr>
      <w:rFonts w:cs="Times New Roman"/>
      <w:sz w:val="2"/>
    </w:rPr>
  </w:style>
  <w:style w:type="paragraph" w:customStyle="1" w:styleId="Zkladntext21">
    <w:name w:val="Základní text 21"/>
    <w:basedOn w:val="Normln"/>
    <w:link w:val="Zkladntext21Char"/>
    <w:rsid w:val="00CD4CED"/>
    <w:pPr>
      <w:suppressAutoHyphens/>
    </w:pPr>
    <w:rPr>
      <w:sz w:val="28"/>
      <w:lang w:eastAsia="ar-SA"/>
    </w:rPr>
  </w:style>
  <w:style w:type="paragraph" w:customStyle="1" w:styleId="Textbubliny1">
    <w:name w:val="Text bubliny1"/>
    <w:basedOn w:val="Normln"/>
    <w:uiPriority w:val="99"/>
    <w:rsid w:val="00CD4CED"/>
    <w:pPr>
      <w:suppressAutoHyphens/>
    </w:pPr>
    <w:rPr>
      <w:kern w:val="1"/>
      <w:lang w:eastAsia="ar-SA"/>
    </w:rPr>
  </w:style>
  <w:style w:type="paragraph" w:styleId="Zhlav">
    <w:name w:val="header"/>
    <w:basedOn w:val="Normln"/>
    <w:link w:val="ZhlavChar"/>
    <w:uiPriority w:val="99"/>
    <w:rsid w:val="00CD4CE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locked/>
    <w:rsid w:val="00CD4CED"/>
    <w:rPr>
      <w:rFonts w:cs="Times New Roman"/>
      <w:sz w:val="24"/>
      <w:szCs w:val="24"/>
    </w:rPr>
  </w:style>
  <w:style w:type="character" w:customStyle="1" w:styleId="topic">
    <w:name w:val="topic"/>
    <w:uiPriority w:val="99"/>
    <w:rsid w:val="00CD4CED"/>
    <w:rPr>
      <w:rFonts w:cs="Times New Roman"/>
    </w:rPr>
  </w:style>
  <w:style w:type="character" w:customStyle="1" w:styleId="f-info">
    <w:name w:val="f-info"/>
    <w:uiPriority w:val="99"/>
    <w:rsid w:val="00CD4CED"/>
    <w:rPr>
      <w:rFonts w:cs="Times New Roman"/>
    </w:rPr>
  </w:style>
  <w:style w:type="character" w:customStyle="1" w:styleId="ads-by-sklik">
    <w:name w:val="ads-by-sklik"/>
    <w:uiPriority w:val="99"/>
    <w:rsid w:val="00CD4CED"/>
    <w:rPr>
      <w:rFonts w:cs="Times New Roman"/>
    </w:rPr>
  </w:style>
  <w:style w:type="character" w:customStyle="1" w:styleId="sklik-ad-title">
    <w:name w:val="sklik-ad-title"/>
    <w:uiPriority w:val="99"/>
    <w:rsid w:val="00CD4CED"/>
    <w:rPr>
      <w:rFonts w:cs="Times New Roman"/>
    </w:rPr>
  </w:style>
  <w:style w:type="character" w:customStyle="1" w:styleId="sklik-ad-text1">
    <w:name w:val="sklik-ad-text1"/>
    <w:uiPriority w:val="99"/>
    <w:rsid w:val="00CD4CED"/>
    <w:rPr>
      <w:rFonts w:cs="Times New Roman"/>
    </w:rPr>
  </w:style>
  <w:style w:type="character" w:customStyle="1" w:styleId="sklik-ad-text2">
    <w:name w:val="sklik-ad-text2"/>
    <w:uiPriority w:val="99"/>
    <w:rsid w:val="00CD4CED"/>
    <w:rPr>
      <w:rFonts w:cs="Times New Roman"/>
    </w:rPr>
  </w:style>
  <w:style w:type="character" w:customStyle="1" w:styleId="sklik-ad-url">
    <w:name w:val="sklik-ad-url"/>
    <w:uiPriority w:val="99"/>
    <w:rsid w:val="00CD4CED"/>
    <w:rPr>
      <w:rFonts w:cs="Times New Roman"/>
    </w:rPr>
  </w:style>
  <w:style w:type="character" w:customStyle="1" w:styleId="rs-person">
    <w:name w:val="rs-person"/>
    <w:uiPriority w:val="99"/>
    <w:rsid w:val="00CD4CED"/>
    <w:rPr>
      <w:rFonts w:cs="Times New Roman"/>
    </w:rPr>
  </w:style>
  <w:style w:type="paragraph" w:styleId="Zkladntext">
    <w:name w:val="Body Text"/>
    <w:basedOn w:val="Normln"/>
    <w:link w:val="ZkladntextChar1"/>
    <w:rsid w:val="00CD4CED"/>
    <w:pPr>
      <w:jc w:val="center"/>
    </w:pPr>
    <w:rPr>
      <w:b/>
      <w:bCs/>
      <w:sz w:val="40"/>
      <w:u w:val="single"/>
    </w:rPr>
  </w:style>
  <w:style w:type="character" w:customStyle="1" w:styleId="ZkladntextChar1">
    <w:name w:val="Základní text Char1"/>
    <w:link w:val="Zkladntext"/>
    <w:uiPriority w:val="99"/>
    <w:locked/>
    <w:rsid w:val="00CD4CED"/>
    <w:rPr>
      <w:rFonts w:cs="Times New Roman"/>
      <w:b/>
      <w:bCs/>
      <w:sz w:val="24"/>
      <w:szCs w:val="24"/>
      <w:u w:val="single"/>
      <w:lang w:val="cs-CZ" w:eastAsia="cs-CZ" w:bidi="ar-SA"/>
    </w:rPr>
  </w:style>
  <w:style w:type="paragraph" w:styleId="Zkladntext2">
    <w:name w:val="Body Text 2"/>
    <w:basedOn w:val="Normln"/>
    <w:link w:val="Zkladntext2Char1"/>
    <w:rsid w:val="00CD4CED"/>
    <w:rPr>
      <w:sz w:val="28"/>
    </w:rPr>
  </w:style>
  <w:style w:type="character" w:customStyle="1" w:styleId="Zkladntext2Char1">
    <w:name w:val="Základní text 2 Char1"/>
    <w:link w:val="Zkladntext2"/>
    <w:uiPriority w:val="99"/>
    <w:locked/>
    <w:rsid w:val="00CD4CED"/>
    <w:rPr>
      <w:rFonts w:cs="Times New Roman"/>
      <w:sz w:val="24"/>
      <w:szCs w:val="24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CD4CED"/>
    <w:pPr>
      <w:ind w:left="720"/>
    </w:pPr>
    <w:rPr>
      <w:sz w:val="28"/>
    </w:rPr>
  </w:style>
  <w:style w:type="character" w:customStyle="1" w:styleId="ZkladntextodsazenChar">
    <w:name w:val="Základní text odsazený Char"/>
    <w:link w:val="Zkladntextodsazen"/>
    <w:locked/>
    <w:rsid w:val="00CD4CED"/>
    <w:rPr>
      <w:rFonts w:cs="Times New Roman"/>
      <w:sz w:val="24"/>
      <w:szCs w:val="24"/>
      <w:lang w:val="cs-CZ" w:eastAsia="cs-CZ" w:bidi="ar-SA"/>
    </w:rPr>
  </w:style>
  <w:style w:type="character" w:customStyle="1" w:styleId="Zkladntext21Char">
    <w:name w:val="Základní text 21 Char"/>
    <w:link w:val="Zkladntext21"/>
    <w:locked/>
    <w:rsid w:val="00CD4CED"/>
    <w:rPr>
      <w:rFonts w:cs="Times New Roman"/>
      <w:sz w:val="24"/>
      <w:szCs w:val="24"/>
      <w:lang w:val="cs-CZ" w:eastAsia="ar-SA" w:bidi="ar-SA"/>
    </w:rPr>
  </w:style>
  <w:style w:type="paragraph" w:customStyle="1" w:styleId="eldate">
    <w:name w:val="el_date"/>
    <w:basedOn w:val="Normln"/>
    <w:uiPriority w:val="99"/>
    <w:rsid w:val="00CD4CED"/>
    <w:pPr>
      <w:spacing w:before="100" w:beforeAutospacing="1" w:after="100" w:afterAutospacing="1"/>
    </w:pPr>
  </w:style>
  <w:style w:type="character" w:customStyle="1" w:styleId="url">
    <w:name w:val="url"/>
    <w:uiPriority w:val="99"/>
    <w:rsid w:val="00CD4CED"/>
    <w:rPr>
      <w:rFonts w:cs="Times New Roman"/>
    </w:rPr>
  </w:style>
  <w:style w:type="character" w:customStyle="1" w:styleId="ZkladntextChar">
    <w:name w:val="Základní text Char"/>
    <w:rsid w:val="00CD4CED"/>
    <w:rPr>
      <w:rFonts w:cs="Times New Roman"/>
      <w:b/>
      <w:bCs/>
      <w:sz w:val="24"/>
      <w:szCs w:val="24"/>
      <w:u w:val="single"/>
      <w:lang w:val="cs-CZ" w:eastAsia="cs-CZ" w:bidi="ar-SA"/>
    </w:rPr>
  </w:style>
  <w:style w:type="character" w:customStyle="1" w:styleId="Zkladntext2Char">
    <w:name w:val="Základní text 2 Char"/>
    <w:rsid w:val="00CD4CED"/>
    <w:rPr>
      <w:rFonts w:cs="Times New Roman"/>
      <w:sz w:val="24"/>
      <w:szCs w:val="24"/>
      <w:lang w:val="cs-CZ" w:eastAsia="cs-CZ" w:bidi="ar-SA"/>
    </w:rPr>
  </w:style>
  <w:style w:type="table" w:styleId="Mkatabulky">
    <w:name w:val="Table Grid"/>
    <w:basedOn w:val="Normlntabulka"/>
    <w:uiPriority w:val="99"/>
    <w:rsid w:val="00CD4C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305620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11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52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1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56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561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6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61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1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61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561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56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107"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61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1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615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561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6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1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7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09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7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6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51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9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67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3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7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0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http://files.czepa.webnode.cz/200001305-829808391f/02.jpg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hejtmankovice.cz" TargetMode="External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http://www.svaztp.cz/_img/1415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http://www.usti-nad-labem.cz/images/akce/inva-1-n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271B1D-ADCF-4FB0-84B5-A2269B181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2001</Words>
  <Characters>11810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Obec Hejtmánkovice</Company>
  <LinksUpToDate>false</LinksUpToDate>
  <CharactersWithSpaces>13784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Kollertová</dc:creator>
  <cp:lastModifiedBy>Server</cp:lastModifiedBy>
  <cp:revision>40</cp:revision>
  <cp:lastPrinted>2013-06-06T06:10:00Z</cp:lastPrinted>
  <dcterms:created xsi:type="dcterms:W3CDTF">2012-12-13T10:04:00Z</dcterms:created>
  <dcterms:modified xsi:type="dcterms:W3CDTF">2013-06-24T13:36:00Z</dcterms:modified>
</cp:coreProperties>
</file>